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8"/>
          <w:szCs w:val="28"/>
        </w:rPr>
        <w:t>Relatório Trimestral (Janeiro/Fevereiro/Março) 2020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CEI Bem Querer Professor Darcy Ribeiro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1) Identificação da Unidade Educacional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Razão Social: Obra Social São João Bosco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Nome Fantasia: </w:t>
      </w:r>
      <w:r>
        <w:rPr>
          <w:rFonts w:cs="Arial" w:ascii="Arial" w:hAnsi="Arial"/>
        </w:rPr>
        <w:t>OSSJB Darcy Ribeiro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 xml:space="preserve">Diretoria: </w:t>
      </w:r>
      <w:r>
        <w:rPr>
          <w:rStyle w:val="Strong"/>
          <w:rFonts w:cs="Arial" w:ascii="Arial" w:hAnsi="Arial"/>
          <w:b w:val="false"/>
          <w:color w:val="00010A"/>
          <w:sz w:val="24"/>
          <w:szCs w:val="24"/>
          <w:shd w:fill="FFFFFF" w:val="clear"/>
        </w:rPr>
        <w:t>Marcos Roberto Sabino</w:t>
      </w:r>
      <w:r>
        <w:rPr>
          <w:rStyle w:val="Strong"/>
          <w:rFonts w:cs="Arial" w:ascii="Arial" w:hAnsi="Arial"/>
          <w:b w:val="false"/>
          <w:sz w:val="24"/>
          <w:szCs w:val="24"/>
          <w:shd w:fill="FFFFFF" w:val="clear"/>
        </w:rPr>
        <w:t xml:space="preserve"> </w:t>
      </w:r>
      <w:r>
        <w:rPr>
          <w:rStyle w:val="Strong"/>
          <w:rFonts w:cs="Arial" w:ascii="Arial" w:hAnsi="Arial"/>
          <w:sz w:val="21"/>
          <w:szCs w:val="21"/>
          <w:shd w:fill="FFFFFF" w:val="clear"/>
        </w:rPr>
        <w:t> 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Endereço: Rua José Paulino, 479  Centro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CNPJ: 46.046.389/000450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Início do convênio: 2016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Término previsto: 2021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Identificação da Unidade: Centro de Educação Infantil Professor Darcy Ribeiro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 Rua Cezario José Gebará S/N Conjunto Habitacional Vida Nova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Telefone: 32667798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cei.darcyribeiro@ossjb.org.br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2) Relatório do atendimento: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Proposta de atendimento:</w:t>
      </w:r>
    </w:p>
    <w:tbl>
      <w:tblPr>
        <w:tblStyle w:val="Tabelacomgrade"/>
        <w:tblW w:w="8930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1841"/>
        <w:gridCol w:w="1843"/>
        <w:gridCol w:w="1700"/>
        <w:gridCol w:w="1845"/>
      </w:tblGrid>
      <w:tr>
        <w:trPr/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Agrupamento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Proposta 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Atendimento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Inicial (PA Inicial)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Proposta 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Atendimento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Máxima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(PA Máxima)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Matrículas Ativas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Vagas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(PA Máxima)</w:t>
            </w:r>
          </w:p>
        </w:tc>
      </w:tr>
      <w:tr>
        <w:trPr/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I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76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II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168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158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III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237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452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510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471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39</w:t>
            </w:r>
          </w:p>
        </w:tc>
      </w:tr>
    </w:tbl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Frequência: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930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6802"/>
      </w:tblGrid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Agrupamento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Frequência constante do trimestre em porcentagem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Mês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Janeiro, Fevereiro e Março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68,0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II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58,6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III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56,6</w:t>
            </w:r>
          </w:p>
        </w:tc>
      </w:tr>
    </w:tbl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Ordens Judiciais: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930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6802"/>
      </w:tblGrid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Agrupamento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Matrículas por ordem judicial no trimestre 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II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III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TOTAL </w:t>
            </w:r>
          </w:p>
        </w:tc>
        <w:tc>
          <w:tcPr>
            <w:tcW w:w="680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1701" w:header="708" w:top="1135" w:footer="708" w:bottom="1417" w:gutter="0"/>
          <w:pgNumType w:fmt="decimal"/>
          <w:formProt w:val="false"/>
          <w:textDirection w:val="lrTb"/>
          <w:docGrid w:type="default" w:linePitch="360" w:charSpace="12288"/>
        </w:sectPr>
      </w:pPr>
    </w:p>
    <w:p>
      <w:pPr>
        <w:pStyle w:val="ListParagraph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</w:t>
      </w:r>
      <w:r>
        <w:rPr>
          <w:rFonts w:cs="Arial" w:ascii="Arial" w:hAnsi="Arial"/>
          <w:b/>
          <w:sz w:val="24"/>
          <w:szCs w:val="24"/>
        </w:rPr>
        <w:t>) Recursos humanos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Equipe Gestora:</w:t>
      </w:r>
    </w:p>
    <w:p>
      <w:pPr>
        <w:pStyle w:val="ListParagraph"/>
        <w:ind w:left="108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4317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1560"/>
        <w:gridCol w:w="3010"/>
        <w:gridCol w:w="1419"/>
        <w:gridCol w:w="2835"/>
        <w:gridCol w:w="3258"/>
      </w:tblGrid>
      <w:tr>
        <w:trPr/>
        <w:tc>
          <w:tcPr>
            <w:tcW w:w="223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FUNÇÃO</w:t>
            </w:r>
          </w:p>
        </w:tc>
        <w:tc>
          <w:tcPr>
            <w:tcW w:w="30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HORÁRIO</w:t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DE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ADMISSÃO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ALMOÇO</w:t>
            </w:r>
          </w:p>
        </w:tc>
        <w:tc>
          <w:tcPr>
            <w:tcW w:w="325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FORMAÇÃO</w:t>
            </w:r>
          </w:p>
        </w:tc>
      </w:tr>
      <w:tr>
        <w:trPr/>
        <w:tc>
          <w:tcPr>
            <w:tcW w:w="22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Vanessa Paula Inácio da Silva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Diretora Educacional</w:t>
            </w:r>
          </w:p>
        </w:tc>
        <w:tc>
          <w:tcPr>
            <w:tcW w:w="30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Segunda-feira – 7h ás 16h30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Terça-feira – 8h30 ás 18h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Quarta-feira - 7h ás 16h30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Quinta-feira -8h30 ás 18h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Sexta-feira -  7h ás 16h30</w:t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17/03/2008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Segunda-feira -13h às 14h30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Terça-feira - 13h às 14h30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Quarta-feira - 11h30 ás 13h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Quinta-feira - 13h às 14h30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Sexta-feira -  13h às1 4h30</w:t>
            </w:r>
          </w:p>
        </w:tc>
        <w:tc>
          <w:tcPr>
            <w:tcW w:w="325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Superior Pedagogia; Pós Graduação Gestão de Pessoas; Pós Graduação Educação Infantil.</w:t>
            </w:r>
          </w:p>
        </w:tc>
      </w:tr>
      <w:tr>
        <w:trPr/>
        <w:tc>
          <w:tcPr>
            <w:tcW w:w="22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Jéssica Dias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Vice Diretora Educacional</w:t>
            </w:r>
          </w:p>
        </w:tc>
        <w:tc>
          <w:tcPr>
            <w:tcW w:w="3010" w:type="dxa"/>
            <w:tcBorders/>
            <w:shd w:color="auto" w:fill="auto" w:val="clear"/>
          </w:tcPr>
          <w:p>
            <w:pPr>
              <w:pStyle w:val="Normal"/>
              <w:spacing w:lineRule="atLeast" w:line="293" w:before="0" w:after="0"/>
              <w:rPr>
                <w:rFonts w:ascii="Open Sans" w:hAnsi="Open Sans" w:cs="Open Sans"/>
                <w:color w:val="000000"/>
                <w:spacing w:val="6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Segunda-feira -</w:t>
            </w:r>
            <w:r>
              <w:rPr>
                <w:rFonts w:cs="Open Sans" w:ascii="Open Sans" w:hAnsi="Open Sans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color w:val="000000"/>
                <w:spacing w:val="6"/>
                <w:sz w:val="20"/>
                <w:szCs w:val="20"/>
              </w:rPr>
              <w:t>8h30 ás 18h</w:t>
            </w:r>
          </w:p>
          <w:p>
            <w:pPr>
              <w:pStyle w:val="Normal"/>
              <w:spacing w:lineRule="atLeast" w:line="293" w:before="0" w:after="0"/>
              <w:rPr>
                <w:rFonts w:ascii="Open Sans" w:hAnsi="Open Sans" w:cs="Open Sans"/>
                <w:color w:val="000000"/>
                <w:spacing w:val="6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Terça-feira</w:t>
            </w:r>
            <w:r>
              <w:rPr>
                <w:rFonts w:cs="Open Sans" w:ascii="Open Sans" w:hAnsi="Open Sans"/>
                <w:color w:val="000000"/>
                <w:spacing w:val="6"/>
                <w:sz w:val="20"/>
                <w:szCs w:val="20"/>
              </w:rPr>
              <w:t xml:space="preserve"> - </w:t>
            </w:r>
            <w:r>
              <w:rPr>
                <w:rFonts w:cs="Arial" w:ascii="Arial" w:hAnsi="Arial"/>
                <w:sz w:val="20"/>
                <w:szCs w:val="20"/>
              </w:rPr>
              <w:t>7h ás 16h30</w:t>
            </w:r>
          </w:p>
          <w:p>
            <w:pPr>
              <w:pStyle w:val="Normal"/>
              <w:spacing w:lineRule="atLeast" w:line="293" w:before="0" w:after="0"/>
              <w:rPr>
                <w:rFonts w:ascii="Open Sans" w:hAnsi="Open Sans" w:cs="Open Sans"/>
                <w:color w:val="000000"/>
                <w:spacing w:val="6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Quarta-feira - </w:t>
            </w:r>
            <w:r>
              <w:rPr>
                <w:rFonts w:ascii="Open Sans" w:hAnsi="Open Sans"/>
                <w:color w:val="000000"/>
                <w:spacing w:val="6"/>
                <w:sz w:val="20"/>
                <w:szCs w:val="20"/>
              </w:rPr>
              <w:t>8h30 ás 18h</w:t>
            </w:r>
          </w:p>
          <w:p>
            <w:pPr>
              <w:pStyle w:val="Normal"/>
              <w:spacing w:lineRule="atLeast" w:line="293" w:before="0" w:after="0"/>
              <w:rPr>
                <w:rFonts w:ascii="Open Sans" w:hAnsi="Open Sans" w:cs="Open Sans"/>
                <w:color w:val="000000"/>
                <w:spacing w:val="6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Quinta-feira - 7h ás 16h30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Sexta-feira -  </w:t>
            </w:r>
            <w:r>
              <w:rPr>
                <w:rFonts w:ascii="Open Sans" w:hAnsi="Open Sans"/>
                <w:color w:val="000000"/>
                <w:spacing w:val="6"/>
                <w:sz w:val="20"/>
                <w:szCs w:val="20"/>
              </w:rPr>
              <w:t>8h30 ás 18h</w:t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05/06/2013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Segunda-feira - 11h30 ás 13h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Terça-feira - 13h às 14h30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Quarta-feira - 11h30 ás13h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Quinta-feira - 13h às 14h30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Sexta-feira - 11h30 ás 13h  </w:t>
            </w:r>
          </w:p>
        </w:tc>
        <w:tc>
          <w:tcPr>
            <w:tcW w:w="325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Superior Pedagogia; Pós em Educação Inclusiva; MBA em Gestão Escolar.</w:t>
            </w:r>
          </w:p>
        </w:tc>
      </w:tr>
      <w:tr>
        <w:trPr/>
        <w:tc>
          <w:tcPr>
            <w:tcW w:w="22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Emmanuelle Querino de Morais Vieira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Orientadora Pedagógica</w:t>
            </w:r>
          </w:p>
        </w:tc>
        <w:tc>
          <w:tcPr>
            <w:tcW w:w="30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Segunda-feira - 8h30 às 18h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Terça-feira - 9h00 às 18h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Quarta-feira - 7h00 às 18h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Quinta-feira 9h00 às 18h-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Sexta-feira -  9h00 às 18h</w:t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17/07/2014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Segunda-feira - 13h às 14h30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Terça-feira - 11h30 ás 13h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Quarta-feira -11h30 ás 13h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Quinta-feira - 11h30 á s13h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Sexta-feira -  13h ás 14h30</w:t>
            </w:r>
          </w:p>
        </w:tc>
        <w:tc>
          <w:tcPr>
            <w:tcW w:w="325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Superior em Pedagogia; Pós em Educação Inclusiva 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Equipe de apoio administrativo:</w:t>
      </w:r>
    </w:p>
    <w:p>
      <w:pPr>
        <w:pStyle w:val="ListParagraph"/>
        <w:ind w:left="108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>Assistente administrativo 2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Fonts w:cs="Arial" w:ascii="Arial" w:hAnsi="Arial"/>
        </w:rPr>
        <w:t>Marcos Paulo Rodrigues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>Formação</w:t>
      </w:r>
      <w:r>
        <w:rPr>
          <w:rFonts w:cs="Arial" w:ascii="Arial" w:hAnsi="Arial"/>
        </w:rPr>
        <w:t>: Superior em Administração</w:t>
      </w:r>
    </w:p>
    <w:tbl>
      <w:tblPr>
        <w:tblW w:w="996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61"/>
        <w:gridCol w:w="1658"/>
        <w:gridCol w:w="1661"/>
        <w:gridCol w:w="1661"/>
        <w:gridCol w:w="1658"/>
        <w:gridCol w:w="1660"/>
      </w:tblGrid>
      <w:tr>
        <w:trPr>
          <w:trHeight w:val="315" w:hRule="atLeast"/>
        </w:trPr>
        <w:tc>
          <w:tcPr>
            <w:tcW w:w="9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PERÍODO 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Horários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2ª- 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3ª-feira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4ª-feira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5ª-feira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6ª-feira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Jornada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Almoço 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 xml:space="preserve">Atua na Sede 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 xml:space="preserve">Atua na unidade 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12h às 13h15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Atua na unidade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12h às 13h15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Atua na sede 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 xml:space="preserve">Atua na sede 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 xml:space="preserve">Auxiliar administrativo 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  <w:b w:val="false"/>
        </w:rPr>
        <w:t>Rufina Glaice Novais Batista</w:t>
      </w:r>
      <w:r>
        <w:rPr>
          <w:rStyle w:val="Strong"/>
          <w:rFonts w:cs="Arial" w:ascii="Arial" w:hAnsi="Arial"/>
        </w:rPr>
        <w:t xml:space="preserve">   </w:t>
      </w:r>
      <w:r>
        <w:rPr>
          <w:rFonts w:cs="Arial" w:ascii="Arial" w:hAnsi="Arial"/>
        </w:rPr>
        <w:t>(Atua na Unidade)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>Formação</w:t>
      </w:r>
      <w:r>
        <w:rPr>
          <w:rFonts w:cs="Arial" w:ascii="Arial" w:hAnsi="Arial"/>
        </w:rPr>
        <w:t>: Superior em Administração</w:t>
      </w:r>
    </w:p>
    <w:tbl>
      <w:tblPr>
        <w:tblW w:w="996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61"/>
        <w:gridCol w:w="1658"/>
        <w:gridCol w:w="1661"/>
        <w:gridCol w:w="1661"/>
        <w:gridCol w:w="1658"/>
        <w:gridCol w:w="1660"/>
      </w:tblGrid>
      <w:tr>
        <w:trPr>
          <w:trHeight w:val="315" w:hRule="atLeast"/>
        </w:trPr>
        <w:tc>
          <w:tcPr>
            <w:tcW w:w="9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PERÍODO 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Horários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2ª- 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3ª-feira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4ª-feira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5ª-feira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6ª-feira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Jornada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Almoço 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12h às 13h15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12h às 13h15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</w:tc>
      </w:tr>
    </w:tbl>
    <w:p>
      <w:pPr>
        <w:pStyle w:val="NormalWeb"/>
        <w:spacing w:lineRule="auto" w:line="276" w:beforeAutospacing="0" w:before="280" w:afterAutospacing="0" w:after="0"/>
        <w:contextualSpacing/>
        <w:jc w:val="both"/>
        <w:rPr>
          <w:rStyle w:val="Strong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>
          <w:rStyle w:val="Strong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>
          <w:rStyle w:val="Strong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>
          <w:rStyle w:val="Strong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 xml:space="preserve">Auxiliar administrativo 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Fonts w:cs="Arial" w:ascii="Arial" w:hAnsi="Arial"/>
        </w:rPr>
        <w:t>Erica Marcela Roque de Oliveira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 xml:space="preserve">Formação: </w:t>
      </w:r>
      <w:r>
        <w:rPr>
          <w:rFonts w:cs="Arial" w:ascii="Arial" w:hAnsi="Arial"/>
        </w:rPr>
        <w:t xml:space="preserve">Graduada em Administração (Atua na Unidade) </w:t>
      </w:r>
    </w:p>
    <w:tbl>
      <w:tblPr>
        <w:tblW w:w="996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61"/>
        <w:gridCol w:w="1658"/>
        <w:gridCol w:w="1661"/>
        <w:gridCol w:w="1661"/>
        <w:gridCol w:w="1658"/>
        <w:gridCol w:w="1660"/>
      </w:tblGrid>
      <w:tr>
        <w:trPr>
          <w:trHeight w:val="315" w:hRule="atLeast"/>
        </w:trPr>
        <w:tc>
          <w:tcPr>
            <w:tcW w:w="9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PERÍODO 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Horários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2ª- 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3ª-feira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4ª-feira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5ª-feira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6ª-feira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Jornada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Almoço 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7h30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11h30 às 13h00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7h30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11h30 às 13h00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7h30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11h30 às 13h00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7h30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11h30 às 13h00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7h30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11h30 às 13h00</w:t>
            </w:r>
          </w:p>
        </w:tc>
      </w:tr>
    </w:tbl>
    <w:p>
      <w:pPr>
        <w:pStyle w:val="NormalWeb"/>
        <w:spacing w:lineRule="auto" w:line="276" w:beforeAutospacing="0" w:before="280" w:afterAutospacing="0" w:after="0"/>
        <w:contextualSpacing/>
        <w:jc w:val="both"/>
        <w:rPr>
          <w:rStyle w:val="Strong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 xml:space="preserve">Auxiliar administrativo 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  <w:b w:val="false"/>
        </w:rPr>
        <w:t>Bruno Ranulpho Herides Muniz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/>
      </w:pPr>
      <w:r>
        <w:rPr>
          <w:rStyle w:val="Strong"/>
          <w:rFonts w:cs="Arial" w:ascii="Arial" w:hAnsi="Arial"/>
        </w:rPr>
        <w:t xml:space="preserve">Formação: </w:t>
      </w:r>
      <w:r>
        <w:rPr>
          <w:rStyle w:val="Strong"/>
          <w:rFonts w:cs="Arial" w:ascii="Arial" w:hAnsi="Arial"/>
          <w:b w:val="false"/>
        </w:rPr>
        <w:t>Ensino Médio Completo</w:t>
      </w:r>
      <w:r>
        <w:rPr>
          <w:rStyle w:val="Strong"/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(Atua na Unidade) </w:t>
      </w:r>
    </w:p>
    <w:p>
      <w:pPr>
        <w:pStyle w:val="NormalWeb"/>
        <w:spacing w:lineRule="auto" w:line="276" w:beforeAutospacing="0" w:before="280" w:afterAutospacing="0" w:after="0"/>
        <w:contextualSpacing/>
        <w:jc w:val="both"/>
        <w:rPr>
          <w:rStyle w:val="Strong"/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6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61"/>
        <w:gridCol w:w="1658"/>
        <w:gridCol w:w="1661"/>
        <w:gridCol w:w="1661"/>
        <w:gridCol w:w="1658"/>
        <w:gridCol w:w="1660"/>
      </w:tblGrid>
      <w:tr>
        <w:trPr>
          <w:trHeight w:val="315" w:hRule="atLeast"/>
        </w:trPr>
        <w:tc>
          <w:tcPr>
            <w:tcW w:w="99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PERÍODO 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Horários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2ª- 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3ª-feira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4ª-feira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5ª-feira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6ª-feira</w:t>
            </w:r>
          </w:p>
        </w:tc>
      </w:tr>
      <w:tr>
        <w:trPr>
          <w:trHeight w:val="315" w:hRule="atLeast"/>
        </w:trPr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Jornada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Almoço 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Atua na unidade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 xml:space="preserve">Atua na sede </w:t>
            </w:r>
          </w:p>
        </w:tc>
        <w:tc>
          <w:tcPr>
            <w:tcW w:w="1661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12h às 13h15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Atua na Sede</w:t>
            </w:r>
          </w:p>
        </w:tc>
        <w:tc>
          <w:tcPr>
            <w:tcW w:w="1658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12h às 13h15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Atua na Unidade</w:t>
            </w:r>
          </w:p>
        </w:tc>
        <w:tc>
          <w:tcPr>
            <w:tcW w:w="1660" w:type="dxa"/>
            <w:tcBorders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7h45 às 17h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>12h às 13h15</w:t>
            </w:r>
          </w:p>
          <w:p>
            <w:pPr>
              <w:pStyle w:val="NormalWeb"/>
              <w:spacing w:lineRule="auto" w:line="276" w:beforeAutospacing="0" w:before="280" w:afterAutospacing="0" w:after="0"/>
              <w:contextualSpacing/>
              <w:jc w:val="both"/>
              <w:rPr/>
            </w:pPr>
            <w:r>
              <w:rPr>
                <w:rFonts w:cs="Arial" w:ascii="Arial" w:hAnsi="Arial"/>
              </w:rPr>
              <w:t xml:space="preserve">Atua na sede </w:t>
            </w:r>
          </w:p>
        </w:tc>
      </w:tr>
    </w:tbl>
    <w:p>
      <w:pPr>
        <w:pStyle w:val="NormalWeb"/>
        <w:spacing w:lineRule="auto" w:line="276" w:beforeAutospacing="0" w:before="280" w:afterAutospacing="0" w:after="0"/>
        <w:contextualSpacing/>
        <w:jc w:val="both"/>
        <w:rPr>
          <w:rStyle w:val="Strong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lineRule="auto" w:line="360" w:beforeAutospacing="0" w:before="280" w:afterAutospacing="0" w:after="0"/>
        <w:contextualSpacing/>
        <w:rPr>
          <w:rStyle w:val="Strong"/>
        </w:rPr>
      </w:pPr>
      <w:r>
        <w:rPr/>
      </w:r>
    </w:p>
    <w:p>
      <w:pPr>
        <w:pStyle w:val="NormalWeb"/>
        <w:spacing w:lineRule="auto" w:line="360" w:beforeAutospacing="0" w:before="280" w:afterAutospacing="0" w:after="0"/>
        <w:contextualSpacing/>
        <w:rPr>
          <w:rStyle w:val="Strong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Equipe de apoio operacional:</w:t>
      </w:r>
    </w:p>
    <w:p>
      <w:pPr>
        <w:pStyle w:val="ListParagraph"/>
        <w:ind w:left="108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4601" w:type="dxa"/>
        <w:jc w:val="left"/>
        <w:tblInd w:w="-14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1"/>
        <w:gridCol w:w="2264"/>
        <w:gridCol w:w="1650"/>
        <w:gridCol w:w="1815"/>
        <w:gridCol w:w="2145"/>
        <w:gridCol w:w="3095"/>
      </w:tblGrid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FUNÇÃO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HORÁRIO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DE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ADMISSÃO</w:t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ALMOÇO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FORMAÇÃO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Avani Marinho da Cruz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Cozinheira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6:00 ás 15:30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17/03/2008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11:00 ás 12:30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Aparecida Almeida Oliveira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Auxiliar de Cozinha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7:30 ás 17:00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11/10/2012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 ás 13:30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Ensino Fundamental 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Maria Aparecida da Silva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Auxiliar de Cozinha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7:30 ás 17:00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07/02/2017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11:00 ás 12:30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Silvia Cristina dos Santos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Auxiliar de Cozinha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7:30 ás 17:00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14/01/2019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 ás 13:30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Maria do Carmo Machado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Auxiliar de Cozinha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6:00 ás 15:30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11/05/2015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11:00 ás 12:30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Fundamental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Cristina da Silva Gonçalves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Gerais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7:30 ás 17:00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01/03/2018</w:t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 ás 13:30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Francisca Maria Sobral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Gerais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8:30 ás 18:00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22/09/2010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12:30 ás 14:00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Maria Madalena Batista Pinheiro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Gerais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8:30 ás 18:00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12/02/2019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12:30 ás 14:00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Corpodotexto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Maria Helena de Carvalho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Gerais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8:30 ás 18:00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05/12/2011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12:30 ás 14:00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Standard"/>
              <w:spacing w:lineRule="auto" w:line="360" w:before="0" w:after="12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Silvia Regina Aleixos Gomes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Serviços Gerais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7:45 ás 17:00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01/03/1994</w:t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12:30 ás 14:00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Standard"/>
              <w:spacing w:lineRule="auto" w:line="360" w:before="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José Afonso </w:t>
            </w:r>
            <w:r>
              <w:rPr>
                <w:rFonts w:cs="Arial" w:ascii="Arial" w:hAnsi="Arial"/>
                <w:sz w:val="20"/>
                <w:szCs w:val="20"/>
              </w:rPr>
              <w:t>Euzébio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Servente de limpeza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7:45 ás 17:00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17/03/2008</w:t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 ás 13:30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Fundamental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Edgrei De Pina Brito</w:t>
            </w:r>
          </w:p>
        </w:tc>
        <w:tc>
          <w:tcPr>
            <w:tcW w:w="22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Guarda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07:00 ás 17:00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17/03/2008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11:10 ás 13:10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Claudio Barbosa </w:t>
            </w:r>
          </w:p>
        </w:tc>
        <w:tc>
          <w:tcPr>
            <w:tcW w:w="22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Guarda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18:00 ás 06:00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10/02/2015</w:t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21:00 ás 22:00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Rodrigo Waisman Anselmo</w:t>
            </w:r>
          </w:p>
        </w:tc>
        <w:tc>
          <w:tcPr>
            <w:tcW w:w="22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Guarda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18:00 ás 06:00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01/02/2011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21:00 ás 22:00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  <w:tr>
        <w:trPr/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Leandro Sobral da Silva</w:t>
            </w:r>
          </w:p>
        </w:tc>
        <w:tc>
          <w:tcPr>
            <w:tcW w:w="2264" w:type="dxa"/>
            <w:tcBorders/>
            <w:shd w:color="auto" w:fill="auto" w:val="clear"/>
          </w:tcPr>
          <w:p>
            <w:pPr>
              <w:pStyle w:val="Standard"/>
              <w:spacing w:lineRule="auto" w:line="360"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Guarda</w:t>
            </w:r>
          </w:p>
        </w:tc>
        <w:tc>
          <w:tcPr>
            <w:tcW w:w="1650" w:type="dxa"/>
            <w:tcBorders/>
            <w:shd w:color="auto" w:fill="auto" w:val="clear"/>
          </w:tcPr>
          <w:p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06:00 ás 18:00</w:t>
            </w:r>
          </w:p>
        </w:tc>
        <w:tc>
          <w:tcPr>
            <w:tcW w:w="18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19/04/2019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4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12:00 ás 13:00</w:t>
            </w:r>
          </w:p>
        </w:tc>
        <w:tc>
          <w:tcPr>
            <w:tcW w:w="30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Ensino Médio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5" w:right="1417" w:header="708" w:top="765" w:footer="708" w:bottom="993" w:gutter="0"/>
          <w:pgNumType w:fmt="decimal"/>
          <w:formProt w:val="false"/>
          <w:textDirection w:val="lrTb"/>
          <w:docGrid w:type="default" w:linePitch="360" w:charSpace="12288"/>
        </w:sectPr>
      </w:pPr>
    </w:p>
    <w:p>
      <w:pPr>
        <w:pStyle w:val="ListParagraph"/>
        <w:numPr>
          <w:ilvl w:val="0"/>
          <w:numId w:val="3"/>
        </w:numPr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Equipe Docente:</w:t>
      </w:r>
    </w:p>
    <w:tbl>
      <w:tblPr>
        <w:tblStyle w:val="Tabelacomgrade"/>
        <w:tblW w:w="1516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632"/>
        <w:gridCol w:w="2325"/>
        <w:gridCol w:w="1755"/>
        <w:gridCol w:w="1409"/>
        <w:gridCol w:w="2610"/>
        <w:gridCol w:w="2868"/>
      </w:tblGrid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N°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NOME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FUNÇÃO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HORARIO 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DATA DE</w:t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ADMISSÃO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HORÁRIO DE FORMAÇÃO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ENTRE PARES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FORMAÇÃO/</w:t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HABILITAÇÃO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Bruna Gonçalves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Professora de Educação Especial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16/03/2011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 – Pós em Educação Inclusiva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Claudia Aparecida Ferreira de Oliveira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07/08/2013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Danieli Todero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13:00 ás 17:00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21/07/2014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Giseli Nair de Barros Machado Lemos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13:00 ás 17:00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17/06/2013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Joceli Silva Araújo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13/02/2012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Maria Aparecida da Silva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Maria Conceição Santos de Oliveira da Silva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13:00 ás 17:00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13/03/2015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Maria Elia de Oliveira Souza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03/05/2010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 – Pós em Psicopedagogia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Maria Fernanda de Camargo Stecca Garcia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13:00 ás 17:00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20/07/2010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Maria Vanezia Ferreira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13:00 ás 17:00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14/02/2013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Marineuza Pinheiro M. Batista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13:00 ás 17:00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02/09/2010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Michele dos Santos Batista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08/09/2015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Rachel Vieira Flais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17/07/2014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Rejane Patrícia Marion Borges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02/08/2010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Rosângela Aparecida do Nascimento Silva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13:00 ás 17:00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11/08/2015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363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Sueli da Silva Francisco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01/04/2013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  <w:tr>
        <w:trPr/>
        <w:tc>
          <w:tcPr>
            <w:tcW w:w="568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/>
              <w:t>17</w:t>
            </w:r>
          </w:p>
        </w:tc>
        <w:tc>
          <w:tcPr>
            <w:tcW w:w="36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</w:rPr>
              <w:t>Thaina Clarindo Carduci</w:t>
            </w:r>
          </w:p>
        </w:tc>
        <w:tc>
          <w:tcPr>
            <w:tcW w:w="23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Professora</w:t>
            </w:r>
          </w:p>
        </w:tc>
        <w:tc>
          <w:tcPr>
            <w:tcW w:w="17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11:00</w:t>
            </w:r>
          </w:p>
        </w:tc>
        <w:tc>
          <w:tcPr>
            <w:tcW w:w="1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color w:val="000000"/>
              </w:rPr>
              <w:t>01/10/2019</w:t>
            </w:r>
          </w:p>
        </w:tc>
        <w:tc>
          <w:tcPr>
            <w:tcW w:w="26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Sexta-feira 11:00 ás 13:00</w:t>
            </w:r>
          </w:p>
        </w:tc>
        <w:tc>
          <w:tcPr>
            <w:tcW w:w="28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Graduação em Pedagogia</w:t>
            </w:r>
          </w:p>
        </w:tc>
      </w:tr>
    </w:tbl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ind w:left="1080" w:hanging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>Equipe de Agente de Ed. Infantil:</w:t>
      </w:r>
    </w:p>
    <w:tbl>
      <w:tblPr>
        <w:tblStyle w:val="Tabelacomgrade"/>
        <w:tblW w:w="15705" w:type="dxa"/>
        <w:jc w:val="left"/>
        <w:tblInd w:w="-6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854"/>
        <w:gridCol w:w="1201"/>
        <w:gridCol w:w="1755"/>
        <w:gridCol w:w="1590"/>
        <w:gridCol w:w="1695"/>
        <w:gridCol w:w="2070"/>
        <w:gridCol w:w="2863"/>
      </w:tblGrid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N°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FUNÇÃO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 xml:space="preserve">HORARIO 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DATA DE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ADMISSÃO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ALMOÇO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HORÁRIO DE FORMAÇÃO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ENTRE PARES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FORMAÇÃO/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HABILITAÇÃO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Adriana Alves de Souza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07/05/2019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color w:val="000000"/>
              </w:rPr>
              <w:t xml:space="preserve">Ana Claudia Valadao da Silva 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color w:val="000000"/>
              </w:rPr>
              <w:t>01/10/2019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Aline Marques Faggiani Barbosa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13/05/2019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Andreza Caroline Garcia Vieira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7:30 ás 17:00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26/04/2016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11:30 ás 13:00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Caroline da Silva Peres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11/03/2019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Daniele da Silva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7:30 ás 17:00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05/02/2015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11:30 ás 13:00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Debora Cristina Costa Eleuterio Santos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04/02/2019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11:30 ás 13:00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38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Debora Regina Rocha Gonçalves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05/08/2019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854" w:type="dxa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Diogo Daniel Da Silva</w:t>
            </w:r>
          </w:p>
        </w:tc>
        <w:tc>
          <w:tcPr>
            <w:tcW w:w="12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02/01/2020</w:t>
            </w:r>
          </w:p>
        </w:tc>
        <w:tc>
          <w:tcPr>
            <w:tcW w:w="16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Graduando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Elisangela Monteiro Marques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09/04/2019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Fernanda Pirichonski de Carvalho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18/04/2017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85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Gabriel Mariano Henrique Dos Santos</w:t>
            </w:r>
          </w:p>
        </w:tc>
        <w:tc>
          <w:tcPr>
            <w:tcW w:w="12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02/01/2020</w:t>
            </w:r>
          </w:p>
        </w:tc>
        <w:tc>
          <w:tcPr>
            <w:tcW w:w="16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Superior em Educação Física</w:t>
            </w:r>
          </w:p>
        </w:tc>
      </w:tr>
      <w:tr>
        <w:trPr>
          <w:trHeight w:val="662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Graziele Dos Santos Brasileiro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03/02/2020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Jessica  Adegas  Vasconcelos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LICENÇA MATERNIDADE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09/11/2016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Jessica Cecilia Aragão dos Santos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LICENÇA MATERNIDADE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14/08/2017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Jeuzida Menezes Silva de Lima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03/02/2014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85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Larissa Rodrigues Da Silva</w:t>
            </w:r>
          </w:p>
        </w:tc>
        <w:tc>
          <w:tcPr>
            <w:tcW w:w="12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01/01/2016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95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Graduanda em Administração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Leticia Caroline De Brito Correia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03/02/2020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Biologia e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Corpodotexto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Leila Cristina de Andrade Cruz        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04/05/2015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Pedagogia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385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Leticia Cristina dos Santos Tranche</w:t>
            </w:r>
          </w:p>
        </w:tc>
        <w:tc>
          <w:tcPr>
            <w:tcW w:w="12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07/02/2017</w:t>
            </w:r>
          </w:p>
        </w:tc>
        <w:tc>
          <w:tcPr>
            <w:tcW w:w="16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>
          <w:trHeight w:val="592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Márcia Aparecida Fernandes Ataide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7:30 ás 17:00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05/03/2015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11:30 ás 13:00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22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Maria Tatiana dos Santos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11/03/2019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Superior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8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Marilda Alves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03/02/2020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854" w:type="dxa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Marilize Rogero da Silva</w:t>
            </w:r>
          </w:p>
        </w:tc>
        <w:tc>
          <w:tcPr>
            <w:tcW w:w="12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01/02/2019</w:t>
            </w:r>
          </w:p>
        </w:tc>
        <w:tc>
          <w:tcPr>
            <w:tcW w:w="16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3854" w:type="dxa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Nadia Nobre da Cruz Santana</w:t>
            </w:r>
          </w:p>
        </w:tc>
        <w:tc>
          <w:tcPr>
            <w:tcW w:w="120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05/08/2019</w:t>
            </w:r>
          </w:p>
        </w:tc>
        <w:tc>
          <w:tcPr>
            <w:tcW w:w="16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26</w:t>
            </w:r>
          </w:p>
        </w:tc>
        <w:tc>
          <w:tcPr>
            <w:tcW w:w="38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Raquel de Cassia Barros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8:30 ás 18:00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05/08/2019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27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Roseli da Silva Herrero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01/08/2018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28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Sabrina Emanuelle de Paula Rodrigues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07/02/2017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29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Sabriny de Sousa Paz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</w:rPr>
              <w:t>LICENÇA MATERNIDADE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7:30 ás 17:00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25/04/2016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>
          <w:trHeight w:val="732" w:hRule="atLeast"/>
        </w:trPr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30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Sid Gabrielly Castro Saraiva Paz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7:30 ás 17:00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01/08/2018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12:30 ás 14:00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31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Tatiana da Silva Santana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15/01/2010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32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Thais Fernanda do Prado 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7:30 ás 17:00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02/08/2017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11:30 ás 13:00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33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Thais Pereira Lima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11/03/2019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16:00 ás 18:00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34</w:t>
            </w:r>
          </w:p>
        </w:tc>
        <w:tc>
          <w:tcPr>
            <w:tcW w:w="38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Thayna Pires Mendes</w:t>
            </w:r>
          </w:p>
        </w:tc>
        <w:tc>
          <w:tcPr>
            <w:tcW w:w="120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Monitor</w:t>
            </w:r>
          </w:p>
        </w:tc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7:00 ás 16:30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09/08/2017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11:30 ás 13:00</w:t>
            </w:r>
          </w:p>
        </w:tc>
        <w:tc>
          <w:tcPr>
            <w:tcW w:w="20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Quarta-feira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07:00 ás 9:00</w:t>
            </w:r>
          </w:p>
        </w:tc>
        <w:tc>
          <w:tcPr>
            <w:tcW w:w="2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>Graduanda em Pedagogia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408"/>
          <w:tab w:val="left" w:pos="709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Organização das turmas na escola:</w:t>
      </w:r>
    </w:p>
    <w:p>
      <w:pPr>
        <w:pStyle w:val="ListParagraph"/>
        <w:tabs>
          <w:tab w:val="clear" w:pos="408"/>
          <w:tab w:val="left" w:pos="709" w:leader="none"/>
        </w:tabs>
        <w:ind w:left="108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416"/>
        <w:gridCol w:w="1136"/>
        <w:gridCol w:w="2835"/>
        <w:gridCol w:w="1557"/>
        <w:gridCol w:w="4821"/>
        <w:gridCol w:w="2550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1136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5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 INFANTIL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 OS ALUNOS</w:t>
            </w:r>
          </w:p>
        </w:tc>
      </w:tr>
      <w:tr>
        <w:trPr>
          <w:trHeight w:val="369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I A 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1136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verdana;helvetica;arial" w:hAnsi="verdana;helvetica;arial"/>
                <w:color w:val="111111"/>
                <w:sz w:val="17"/>
                <w:szCs w:val="20"/>
              </w:rPr>
              <w:t>27</w:t>
            </w:r>
            <w:r>
              <w:rPr>
                <w:rFonts w:cs="Arial" w:ascii="Arial" w:hAnsi="Arial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REJANE PATRICIA MARION BORGES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04</w:t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Maria Tatiana Silva Dos Santos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ÁS 16:30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Tatiana Da Silva Santana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ÁS 16:30</w:t>
            </w:r>
          </w:p>
        </w:tc>
      </w:tr>
      <w:tr>
        <w:trPr>
          <w:trHeight w:val="270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t-BR"/>
              </w:rPr>
              <w:t>Elisangela Monteiro Marques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7:30 ÁS 17:00</w:t>
            </w:r>
          </w:p>
        </w:tc>
      </w:tr>
      <w:tr>
        <w:trPr>
          <w:trHeight w:val="247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6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Marilda Alves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8:30 ÁS 18:00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1277"/>
        <w:gridCol w:w="2835"/>
        <w:gridCol w:w="1557"/>
        <w:gridCol w:w="4821"/>
        <w:gridCol w:w="2550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5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 DE ED.  INFANTIL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 B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127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2835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MARINEUZA PINHEIRO MENDES BATISTA</w:t>
            </w:r>
          </w:p>
          <w:p>
            <w:pPr>
              <w:pStyle w:val="Normal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04</w:t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Sid Gabrielly Castro Saraiva Paz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ÁS 16:30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Marilize Rogero Da Silva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ÁS 16:30</w:t>
            </w:r>
          </w:p>
        </w:tc>
      </w:tr>
      <w:tr>
        <w:trPr>
          <w:trHeight w:val="270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Ana Claudia Valadao Da Silva 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7:30 ÁS 17:00</w:t>
            </w:r>
          </w:p>
        </w:tc>
      </w:tr>
      <w:tr>
        <w:trPr>
          <w:trHeight w:val="247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Graziele Dos Santos Brasileiro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8:30 ÁS 18:00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1277"/>
        <w:gridCol w:w="2835"/>
        <w:gridCol w:w="1557"/>
        <w:gridCol w:w="4821"/>
        <w:gridCol w:w="2550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5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 DE ED.  INFANTIL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 C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127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2835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MARIA FERNANDA DE CAMARGO GARCIA STECCA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04</w:t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t-BR"/>
              </w:rPr>
              <w:t>Aline Marques Faggiani Barbosa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ÁS 16:30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Debora Cristina Costa Eleuterio Santos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ÁS 16:30</w:t>
            </w:r>
          </w:p>
        </w:tc>
      </w:tr>
      <w:tr>
        <w:trPr>
          <w:trHeight w:val="270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t-BR"/>
              </w:rPr>
              <w:t xml:space="preserve">Thais Fernanda Do Prado  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7:30 ÁS 17:00</w:t>
            </w:r>
          </w:p>
        </w:tc>
      </w:tr>
      <w:tr>
        <w:trPr>
          <w:trHeight w:val="247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5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t-BR"/>
              </w:rPr>
              <w:t>Sabriny Souza Paz (Licença Maternidade)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8:30 ÁS 18:00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693"/>
        <w:gridCol w:w="1560"/>
        <w:gridCol w:w="5387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 A</w:t>
            </w:r>
          </w:p>
        </w:tc>
        <w:tc>
          <w:tcPr>
            <w:tcW w:w="1275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992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2693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RACHEL VIEIRA FLAIS</w:t>
            </w:r>
          </w:p>
          <w:p>
            <w:pPr>
              <w:pStyle w:val="Normal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Roseli Da Silva Herrero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 16:30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Sabrina Emanuelle De Paula Rodrigues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07:30 ÁS 17:00</w:t>
            </w:r>
          </w:p>
        </w:tc>
      </w:tr>
      <w:tr>
        <w:trPr>
          <w:trHeight w:val="321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Raquel De Cassia Barros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07:30 ÁS 17:00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693"/>
        <w:gridCol w:w="1701"/>
        <w:gridCol w:w="5246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701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 B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992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269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MARIA APARECIDA DA SILVA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Jeuzida Menezes Silva De Lima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 16:30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Caroline Da Silva Peres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07:30 ÁS 17:00</w:t>
            </w:r>
          </w:p>
        </w:tc>
      </w:tr>
      <w:tr>
        <w:trPr>
          <w:trHeight w:val="321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3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Jéssica Cecilia Aragão Dos Santos ( Licença Maternidade)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Nadia Nobre Da Cruz Santana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8:30 ÁS 18:00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>
          <w:trHeight w:val="1084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 DE ED. 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ATUAÇÃO COM OS ALUNOS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 C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992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283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Cs w:val="20"/>
                <w:lang w:eastAsia="pt-BR"/>
              </w:rPr>
              <w:t>JOCELI SILVA ARAUJO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Daniele Da Silva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16:30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Andreza Caroline Garcia Vieira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16:30</w:t>
            </w:r>
          </w:p>
        </w:tc>
      </w:tr>
      <w:tr>
        <w:trPr>
          <w:trHeight w:val="321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pt-BR"/>
              </w:rPr>
              <w:t>Larissa Rodrigues Da Silva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8:30 ÁS 18:00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ATUAÇÃO COM OS ALUNOS</w:t>
            </w:r>
          </w:p>
        </w:tc>
      </w:tr>
      <w:tr>
        <w:trPr>
          <w:trHeight w:val="371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 D</w:t>
            </w:r>
          </w:p>
        </w:tc>
        <w:tc>
          <w:tcPr>
            <w:tcW w:w="1275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992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283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MICHELE DOS SANTOS BATISTA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Thais Pereira Lima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 16:30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Adriana Alves De Souza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07:30 ÁS 17:00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333333"/>
                <w:sz w:val="20"/>
                <w:szCs w:val="20"/>
              </w:rPr>
              <w:t>Leticia Caroline De Brito Correia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8:30 ÁS 18:00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ATUAÇÃO COM OS ALUNOS</w:t>
            </w:r>
          </w:p>
        </w:tc>
      </w:tr>
      <w:tr>
        <w:trPr>
          <w:trHeight w:val="371" w:hRule="atLeast"/>
        </w:trPr>
        <w:tc>
          <w:tcPr>
            <w:tcW w:w="993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 E</w:t>
            </w:r>
          </w:p>
        </w:tc>
        <w:tc>
          <w:tcPr>
            <w:tcW w:w="1275" w:type="dxa"/>
            <w:vMerge w:val="restart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992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2837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/>
                <w:color w:val="000000"/>
                <w:szCs w:val="20"/>
              </w:rPr>
              <w:t>ROSANGELA APARECIDA DO NASCIMENTO SILVA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Leila Cristina De Andrade Cruz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 16:30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Leticia Cristina Dos Santos Tranche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07:00 ÁS  16:30</w:t>
            </w:r>
          </w:p>
        </w:tc>
      </w:tr>
      <w:tr>
        <w:trPr>
          <w:trHeight w:val="240" w:hRule="atLeast"/>
        </w:trPr>
        <w:tc>
          <w:tcPr>
            <w:tcW w:w="993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Márcia Aparecida Fernandes Ataide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07:30 ÁS 17:00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779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A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MANHÃ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MARIA ELIA DE OLIVEIRA SOUZA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Thayna Pires Mendes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AS 16H30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DOS AGENTES DE ED.INFANTIL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779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B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MANHÃ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SUELI DA SILVA FRANCISCO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Diogo Daniel Da Silva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AS 16H30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583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C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MANHÃ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CLAUDIA APARECIDA FERREIRA DE OLIVEIRA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Gabriel Mariano Henrique Dos Santos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Jéssica Adegas Vasconcelos (Licença Maternidade)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AS 16H30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>
          <w:trHeight w:val="1004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779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D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MANHÃ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THAINA CLARINDO CARDUCI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Fernanda Pirichonski De Carvalho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AS 16H30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779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E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TARDE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GISELE NAIR DE BARROS MACHADO LEMOS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Thayna Pires Mendes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AS 16H30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779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F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TARDE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/>
                <w:color w:val="000000"/>
                <w:szCs w:val="20"/>
              </w:rPr>
              <w:t>MARIA CONCEICAO SANTOS DE OLIVEIRA DA SILVA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Diogo Daniel Da Silva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7:30 ÁS 17:00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837"/>
        <w:gridCol w:w="1560"/>
        <w:gridCol w:w="5243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779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G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TARDE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28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MARIA VANEZIA FERREIRA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Gabriel Mariano Henrique Dos Santos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Jéssica Adegas Vasconcelos (Licença Maternidade)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AS 16H30</w:t>
            </w:r>
          </w:p>
        </w:tc>
      </w:tr>
    </w:tbl>
    <w:p>
      <w:pPr>
        <w:pStyle w:val="Normal"/>
        <w:tabs>
          <w:tab w:val="clear" w:pos="408"/>
          <w:tab w:val="left" w:pos="709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5309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1275"/>
        <w:gridCol w:w="992"/>
        <w:gridCol w:w="2434"/>
        <w:gridCol w:w="1528"/>
        <w:gridCol w:w="5678"/>
        <w:gridCol w:w="2408"/>
      </w:tblGrid>
      <w:tr>
        <w:trPr/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MATR.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ATIVAS</w:t>
            </w:r>
          </w:p>
        </w:tc>
        <w:tc>
          <w:tcPr>
            <w:tcW w:w="2434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 PROFESSOR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TURNO</w:t>
            </w:r>
          </w:p>
        </w:tc>
        <w:tc>
          <w:tcPr>
            <w:tcW w:w="152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567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>
          <w:trHeight w:val="779" w:hRule="atLeast"/>
        </w:trPr>
        <w:tc>
          <w:tcPr>
            <w:tcW w:w="993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III H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TARDE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2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DANIELI TODERO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2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567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Fernanda Pirichonski De Carvalho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7:00 AS 16H30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12474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1558"/>
        <w:gridCol w:w="1700"/>
        <w:gridCol w:w="4656"/>
        <w:gridCol w:w="23"/>
        <w:gridCol w:w="2977"/>
      </w:tblGrid>
      <w:tr>
        <w:trPr/>
        <w:tc>
          <w:tcPr>
            <w:tcW w:w="1560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TURMA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QUANTIDADE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AGENTES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DE ED.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INFANTIL</w:t>
            </w:r>
          </w:p>
        </w:tc>
        <w:tc>
          <w:tcPr>
            <w:tcW w:w="4656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NOME DOS AGENTES DE ED. INFANTIL</w:t>
            </w:r>
          </w:p>
        </w:tc>
        <w:tc>
          <w:tcPr>
            <w:tcW w:w="3000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HORÁRIO DE ATUAÇÃO COM</w:t>
            </w:r>
          </w:p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OS ALUNOS</w:t>
            </w:r>
          </w:p>
        </w:tc>
      </w:tr>
      <w:tr>
        <w:trPr/>
        <w:tc>
          <w:tcPr>
            <w:tcW w:w="1560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VOLANTE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ListParagraph"/>
              <w:tabs>
                <w:tab w:val="clear" w:pos="408"/>
                <w:tab w:val="left" w:pos="709" w:leader="none"/>
              </w:tabs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INTEGRAL</w:t>
            </w:r>
          </w:p>
        </w:tc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467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Debora Regina Rocha Gonçalves</w:t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07:30 ás 17:00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408"/>
          <w:tab w:val="left" w:pos="709" w:leader="none"/>
        </w:tabs>
        <w:ind w:left="720" w:hanging="0"/>
        <w:rPr/>
      </w:pPr>
      <w:r>
        <w:rPr>
          <w:rFonts w:cs="Arial" w:ascii="Arial" w:hAnsi="Arial"/>
          <w:sz w:val="24"/>
          <w:szCs w:val="24"/>
        </w:rPr>
        <w:t>4) Acompanhamento do Projeto Pedagógico:</w:t>
      </w:r>
    </w:p>
    <w:tbl>
      <w:tblPr>
        <w:tblW w:w="15675" w:type="dxa"/>
        <w:jc w:val="left"/>
        <w:tblInd w:w="-83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2"/>
        <w:gridCol w:w="1970"/>
        <w:gridCol w:w="1823"/>
        <w:gridCol w:w="2378"/>
        <w:gridCol w:w="2243"/>
        <w:gridCol w:w="2519"/>
        <w:gridCol w:w="2406"/>
        <w:gridCol w:w="232"/>
      </w:tblGrid>
      <w:tr>
        <w:trPr/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Problemas identificados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Prioridades estabelecidas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Metas definidas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Ações para o cumprimento das metas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Responsáveis pelas ações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para monitoramento das ações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Cronograma</w:t>
            </w:r>
          </w:p>
        </w:tc>
        <w:tc>
          <w:tcPr>
            <w:tcW w:w="232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Fortalecer a integração da escola com as famílias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Integração entre CEI e famílias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Formação de grupos de pais para que haja maior participação da família na escola.</w:t>
            </w:r>
          </w:p>
          <w:p>
            <w:pPr>
              <w:pStyle w:val="PargrafodaLista1"/>
              <w:spacing w:lineRule="auto" w:line="276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Formação de conselho para estimula a participação da família na vida educacional do filho.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Fazer convite e preparar encontros agradáveis para a participação dos pais e responsáveis;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Assembleia para formação do conselho;</w:t>
            </w:r>
          </w:p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Confecção de cartazes com mensagem convidando pais a participarem das reuniões, grupo de pais e conselho.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Equipe gestora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Ata de reunião de conselho;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Lista de presença.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FEVEREIRO Á NOVEMBRO</w:t>
            </w:r>
          </w:p>
        </w:tc>
        <w:tc>
          <w:tcPr>
            <w:tcW w:w="232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54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Avaliação da UE Considerações: Aumentou a participação das famílias em 75% na assembleia e reunião de conselho de escola. 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color w:val="28292B"/>
                <w:sz w:val="20"/>
                <w:szCs w:val="20"/>
                <w:shd w:fill="FFFFFF" w:val="clear"/>
              </w:rPr>
              <w:t xml:space="preserve">Durante o período de adaptação e no primeiro dia letivo 86% das famílias participaram da rotina juntamente com os filhos. </w:t>
            </w:r>
          </w:p>
        </w:tc>
        <w:tc>
          <w:tcPr>
            <w:tcW w:w="23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4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spacing w:lineRule="auto" w:line="36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Atingiu Plenamente (    ) Atingiu Parcialmente (  ) Não atingiu</w:t>
            </w:r>
          </w:p>
          <w:p>
            <w:pPr>
              <w:pStyle w:val="Normal"/>
              <w:spacing w:lineRule="auto" w:line="36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  <w:tc>
          <w:tcPr>
            <w:tcW w:w="23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5411" w:type="dxa"/>
        <w:jc w:val="left"/>
        <w:tblInd w:w="-8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5"/>
        <w:gridCol w:w="2099"/>
        <w:gridCol w:w="1726"/>
        <w:gridCol w:w="2925"/>
        <w:gridCol w:w="1845"/>
        <w:gridCol w:w="2459"/>
        <w:gridCol w:w="1971"/>
      </w:tblGrid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Problemas identificados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Prioridades estabelecidas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Metas definidas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Ações para o cumprimento das metas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Responsáveis pelas ações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para monitoramento das ações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Cronograma</w:t>
            </w:r>
          </w:p>
        </w:tc>
      </w:tr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Melhorar a integração da equipe favorecendo a qualidade do trabalho pedagógico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Integração da equipe educacional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Favorecer no TDC e GEM e nas formações troca de experiência e dinâmica de integração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Dinâmica de integração;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Socialização das equipes;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Reuniões de RPAI</w:t>
            </w:r>
          </w:p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Estudo de texto referente à temática.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Equipe gestora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das ações;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Avaliações das RPAI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FEVEREIRO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Á</w:t>
            </w:r>
          </w:p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DEZEMBRO</w:t>
            </w:r>
          </w:p>
        </w:tc>
      </w:tr>
      <w:tr>
        <w:trPr/>
        <w:tc>
          <w:tcPr>
            <w:tcW w:w="154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Avaliação da UE Considerações: Nos dias 23 e 24 de janeiro realizamos formação pedagógica com a equipe educacional, favorecendo a socialização e integração da equipe e palestra motivacional. </w:t>
            </w:r>
          </w:p>
        </w:tc>
      </w:tr>
      <w:tr>
        <w:trPr/>
        <w:tc>
          <w:tcPr>
            <w:tcW w:w="154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spacing w:lineRule="auto" w:line="36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Atingiu Plenamente (   ) Atingiu Parcialmente (  ) Não atingiu</w:t>
            </w:r>
          </w:p>
          <w:p>
            <w:pPr>
              <w:pStyle w:val="Normal"/>
              <w:spacing w:lineRule="auto" w:line="36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</w:tr>
    </w:tbl>
    <w:p>
      <w:pPr>
        <w:pStyle w:val="Normal"/>
        <w:tabs>
          <w:tab w:val="clear" w:pos="408"/>
          <w:tab w:val="left" w:pos="336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1985"/>
        <w:gridCol w:w="2409"/>
        <w:gridCol w:w="2551"/>
        <w:gridCol w:w="1843"/>
        <w:gridCol w:w="2126"/>
        <w:gridCol w:w="2268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Problemas identificados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Prioridades estabelecidas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Metas definidas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Ações para o cumprimento das metas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Responsáveis pelas ações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para monitoramento das ações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Cronograma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Desconhecimento do PP por parte da comunidade escolar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Divulgar o PP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Proporcionar momentos de divulgação do PP para a comunidade escolar;</w:t>
            </w:r>
          </w:p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Discutir formas de apresentar o PP, envolvendo a participação de toda a equipe escolar.</w:t>
            </w:r>
          </w:p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Reuniões trimestrais com a comunidade escolar para apresentação de temas do PP, elencando para cada reunião temáticas específicas;</w:t>
            </w:r>
          </w:p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Criação de um blog da unidade para disponibilização do PP;</w:t>
            </w:r>
          </w:p>
          <w:p>
            <w:pPr>
              <w:pStyle w:val="PargrafodaLista1"/>
              <w:spacing w:lineRule="auto" w:line="276"/>
              <w:ind w:left="0" w:hang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Cartaz e folheto explicativo para divulgação do projeto.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Equipe educacional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Questionários avaliativos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MARÇO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Á DEZEMBRO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Avaliação da UE Considerações: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shd w:fill="FFFFFF" w:val="clear"/>
              </w:rPr>
              <w:t xml:space="preserve">Utilizamos os espaços do primeiro dia letivo e reunião de conselho escolar para fazer discussões e reflexões com a comunidade sobre o Projeto Pedagógico. Inserimos as atividades e textos explicativos sobre o Projeto Pedagógico nos murais da unidade. Por meio das ações observamos que 81% das famílias </w:t>
            </w:r>
            <w:r>
              <w:rPr>
                <w:rFonts w:cs="Arial" w:ascii="Arial" w:hAnsi="Arial"/>
                <w:color w:val="222222"/>
                <w:sz w:val="20"/>
                <w:szCs w:val="20"/>
                <w:shd w:fill="FFFFFF" w:val="clear"/>
              </w:rPr>
              <w:t>compreendem,</w:t>
            </w:r>
            <w:r>
              <w:rPr>
                <w:rFonts w:cs="Arial" w:ascii="Arial" w:hAnsi="Arial"/>
                <w:sz w:val="20"/>
                <w:szCs w:val="20"/>
              </w:rPr>
              <w:t xml:space="preserve"> da proposta pedagógica da unidade e dos projetos desenvolvidos. 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Atingiu Plenamente (  ) Atingiu Parcialmente (  ) Não atingiu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</w:tr>
    </w:tbl>
    <w:p>
      <w:pPr>
        <w:pStyle w:val="Normal"/>
        <w:tabs>
          <w:tab w:val="clear" w:pos="408"/>
          <w:tab w:val="left" w:pos="336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tbl>
      <w:tblPr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2128"/>
        <w:gridCol w:w="2125"/>
        <w:gridCol w:w="2409"/>
        <w:gridCol w:w="1843"/>
        <w:gridCol w:w="2268"/>
        <w:gridCol w:w="2268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Lucida Sans Unicode" w:cs="Arial"/>
                <w:b/>
                <w:b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b/>
                <w:sz w:val="20"/>
                <w:szCs w:val="20"/>
              </w:rPr>
              <w:t>Problemas identificados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Prioridades estabelecidas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Metas definidas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Ações para o cumprimento das metas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Responsáveis pelas ações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para monitoramento das ações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Cronograma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Lucida Sans Unicode" w:cs="Arial" w:ascii="Arial" w:hAnsi="Arial"/>
                <w:sz w:val="20"/>
                <w:szCs w:val="20"/>
              </w:rPr>
              <w:t>Aumentar em, pelo menos, 30% o acervo de livros infantis da biblioteca e o acervo didático pedagógico.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Aquisição de materiais didático pedagógico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Pesquisa e escolha de livros infantil didático pedagógico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Compras de materiais didáticas pedagógicas e livros;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Equipe gestora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Aumento do acervo didático pedagógico e livros infantis.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MAIO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AGOSTO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NOVEMBRO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UE Considerações: Neste trimestre foram realizadas compras de materiais didáticos e pedagógicos.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 ) Atingiu Plenamente (   ) Atingiu Parcialmente (  ) Não atingiu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</w:tr>
    </w:tbl>
    <w:p>
      <w:pPr>
        <w:pStyle w:val="Normal"/>
        <w:tabs>
          <w:tab w:val="clear" w:pos="408"/>
          <w:tab w:val="left" w:pos="336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6"/>
        <w:gridCol w:w="1843"/>
        <w:gridCol w:w="1983"/>
        <w:gridCol w:w="2411"/>
        <w:gridCol w:w="2267"/>
        <w:gridCol w:w="2127"/>
        <w:gridCol w:w="2125"/>
      </w:tblGrid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Problemas identificados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Prioridades estabelecidas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Metas definidas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Ações para o cumprimento das metas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Responsáveis pelas ações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para monitoramento das ações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Cronograma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Possibilitar mais atividades que dão acesso à diversidade cultural, a fim de proporcionar as crianças o contato com a diversidade cultural.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Estudo do meio e atividades culturais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Acesso a atividades culturais como teatro, cinema e ambientes educativos.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Organizar passeios;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Convidar grupos para se apresentarem na unidade.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Equipe docente e gestora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Participação nas atividades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MAIO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JUNHO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JULHO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OUTUBRO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DEZEMBRO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Avaliação da UE Considerações: Os planejamentos e semanários do trimestre contemplaram 85% das atividades voltadas para diferentes espaços naturais, culturais, brincadeiras de faz-de-conta, produções artísticas, brincadeiras e jogos.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shd w:fill="FFFFFF" w:val="clear"/>
              </w:rPr>
              <w:t xml:space="preserve">Trabalhando de uma forma lúdica e de vivência, estimulando o Raciocínio Lógico e criatividade, no qual avaliamos que as ações pedagógicas auxiliaram as crianças no processo de construção do conhecimento.  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Atingiu Plenamente (    ) Atingiu Parcialmente (  ) Não atingiu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</w:tr>
    </w:tbl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6"/>
        <w:gridCol w:w="2106"/>
        <w:gridCol w:w="1898"/>
        <w:gridCol w:w="2233"/>
        <w:gridCol w:w="2267"/>
        <w:gridCol w:w="2127"/>
        <w:gridCol w:w="2125"/>
      </w:tblGrid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Problemas identificados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Prioridades estabelecidas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Metas definidas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Ações para o cumprimento das metas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Responsáveis pelas ações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para monitoramento das ações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Cronograma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Criança construtora de seu próprio conhecimento.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Protagonismo das crianças e envolvimento nas praticas pedagógica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spacing w:lineRule="auto" w:line="2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Permitir, experienciar, criar, inventar, pesquisar, estabelecer hipóteses, errar, descobrir e aprender.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Planejar, registro e avaliação constante dos educadores.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Projeto desenvolvido pelo interesse das crianças;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Atividades lúdicas e prazerosas;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Participação das crianças no planejamento;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Desenvolvimento da autonomia.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Equipe docente e monitoras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Auto-avaliação;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Portfólio;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Livro da vida;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FEVEREIRO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DEZEMBRO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Avaliação da UE Considerações: Os planejamentos contemplaram: 70% da rotina foram de atividades com exploração das múltiplas linguagens das crianças (corporal, musical, plástica, oral e escrita...); 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Leitura espontânea, rabiscar ou desenho; Roda da conversa; Teatro com narrativas criadas pelas crianças.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  <w:shd w:fill="FFFFFF" w:val="clear"/>
              </w:rPr>
              <w:t xml:space="preserve">Esta proposta privilegiou a criança como um ser em desenvolvimento contínuo e progressivo, protagonista de seu conhecimento, interagindo com o meio ambiente, priorizando as habilidades individuais sem, contudo, desconsiderar seus conhecimentos prévios e as diversidades. 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Atingiu Plenamente (  ) Atingiu Parcialmente (  ) Não atingiu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</w:tr>
    </w:tbl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2268"/>
        <w:gridCol w:w="1843"/>
        <w:gridCol w:w="2411"/>
        <w:gridCol w:w="2125"/>
        <w:gridCol w:w="2411"/>
        <w:gridCol w:w="1983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Problemas identificados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Prioridades estabelecidas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Metas definidas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t-BR"/>
              </w:rPr>
              <w:t>Ações para o cumprimento das metas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Responsáveis pelas ações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Indicadores para monitoramento das ações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Cronograma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Faltas sem justificativas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Conscientizar os familiares a justificarem as ausências das crianças na unidade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Comunicados e informativos conscientizando sobre a importância da justificativa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Contato telefônico com a família;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Cobrança de justificativa por meio do caderno de recados;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Visitas domiciliares;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Solicitação de atestados médicos.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Equipe gestora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Caderno de registros das justificativas, realizadas na secretaria da unidade;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Contabilizar números de atestados entregues;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Registro dos contatos telefônicos para justificar as ausências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MAIO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AGOSTO</w:t>
            </w:r>
          </w:p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NOVEMBRO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Avaliação da UE Considerações: Neste trimestre observamos que 50% das ausências são justificadas, seja, realizadas por contato telefônico, via unidade e entrega de atestados. Continuamos á conscientizar a importância da justificativa de ausências na reunião de famílias e educadores e por comunicados.   </w:t>
            </w:r>
          </w:p>
        </w:tc>
      </w:tr>
      <w:tr>
        <w:trPr/>
        <w:tc>
          <w:tcPr>
            <w:tcW w:w="15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Atingiu Plenamente (   ) Atingiu Parcialmente (  ) Não atingiu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</w:tr>
    </w:tbl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PLANO DE AÇÃO 2020</w:t>
      </w:r>
    </w:p>
    <w:tbl>
      <w:tblPr>
        <w:tblStyle w:val="Tabelacomgrade"/>
        <w:tblW w:w="15582" w:type="dxa"/>
        <w:jc w:val="left"/>
        <w:tblInd w:w="-84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6"/>
        <w:gridCol w:w="2146"/>
        <w:gridCol w:w="2488"/>
        <w:gridCol w:w="2484"/>
        <w:gridCol w:w="2777"/>
        <w:gridCol w:w="2410"/>
      </w:tblGrid>
      <w:tr>
        <w:trPr/>
        <w:tc>
          <w:tcPr>
            <w:tcW w:w="327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PRIORIDADES IDENTIFICADAS</w:t>
            </w:r>
          </w:p>
        </w:tc>
        <w:tc>
          <w:tcPr>
            <w:tcW w:w="214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METAS DEFINIDAS</w:t>
            </w:r>
          </w:p>
        </w:tc>
        <w:tc>
          <w:tcPr>
            <w:tcW w:w="248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AÇÕES PARA O CUMPRIMENTO DAS METAS</w:t>
            </w:r>
          </w:p>
        </w:tc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PRINCIPAIS RESPONSÁVEIS PELAS AÇÕES</w:t>
            </w:r>
          </w:p>
        </w:tc>
        <w:tc>
          <w:tcPr>
            <w:tcW w:w="277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INDICADORES PARA MONITORAMENTO DAS AÇÕES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CRONOGRAMA DAS AÇÕES PLANEJADAS</w:t>
            </w:r>
          </w:p>
        </w:tc>
      </w:tr>
      <w:tr>
        <w:trPr/>
        <w:tc>
          <w:tcPr>
            <w:tcW w:w="327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Mang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</w:rPr>
              <w:t xml:space="preserve">Crianças recusam a experimentar determinados tipos de alimentos </w:t>
            </w:r>
          </w:p>
        </w:tc>
        <w:tc>
          <w:tcPr>
            <w:tcW w:w="214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Incentivar a alimentação diversificada e saudável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Mangal" w:cs="Times New Roman"/>
                <w:color w:val="000000"/>
                <w:sz w:val="20"/>
                <w:szCs w:val="20"/>
              </w:rPr>
            </w:pPr>
            <w:r>
              <w:rPr>
                <w:rFonts w:eastAsia="Mangal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48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Fazer recortes com figuras de alimentos, nomeando-os; Mostrar, na Roda de Conversa, os alimentos que serão servidos no dia; Propor momentos de Culinária; Planejar roda de conversa, contação de histórias, pesquisas, leitura de livros, músicas e desenhos sobre o tema; Continuar com o autosservimento dos agrupamentos III e no segundo semestre iniciar com o agrupamento II Avaliar diariamente o cardápio, observando e ouvindo as crianças. Servir para as crianças os alimentos colhidos na horta</w:t>
            </w:r>
          </w:p>
        </w:tc>
        <w:tc>
          <w:tcPr>
            <w:tcW w:w="2484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Mang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</w:rPr>
              <w:t>Professores e monitores</w:t>
            </w:r>
          </w:p>
        </w:tc>
        <w:tc>
          <w:tcPr>
            <w:tcW w:w="277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Melhor aceitação de vários alimentos, como vegetais e grãos, leite sem açúcar, alimentos integrais, oferecidos no cardápio.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</w:rPr>
              <w:t>Durante todo ano letivo.</w:t>
            </w:r>
          </w:p>
        </w:tc>
      </w:tr>
      <w:tr>
        <w:trPr>
          <w:trHeight w:val="270" w:hRule="atLeast"/>
        </w:trPr>
        <w:tc>
          <w:tcPr>
            <w:tcW w:w="15581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Avaliação da unidade:</w:t>
            </w:r>
            <w:r>
              <w:rPr>
                <w:rFonts w:eastAsia="Times New Roman" w:cs="Times New Roman" w:ascii="Times New Roman" w:hAnsi="Times New Roman"/>
                <w:lang w:eastAsia="pt-BR"/>
              </w:rPr>
              <w:t xml:space="preserve"> Incentivamos os hábitos alimentares saudáveis, exercitando a autonomia das crianças através do autosservimento nos agrupamentos II e III.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15581" w:type="dxa"/>
            <w:gridSpan w:val="6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 da Supervisão Educacional: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  ) Atingiu Plenamente (  ) Atingiu Parcialmente (  ) Não atingiu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Considerações: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2410"/>
        <w:gridCol w:w="2692"/>
        <w:gridCol w:w="2268"/>
        <w:gridCol w:w="2551"/>
        <w:gridCol w:w="2268"/>
      </w:tblGrid>
      <w:tr>
        <w:trPr/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PRIORIDADES IDENTIFICADAS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METAS DEFINIDAS</w:t>
            </w:r>
          </w:p>
        </w:tc>
        <w:tc>
          <w:tcPr>
            <w:tcW w:w="26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AÇÕES PARA O CUMPRIMENTO DAS METAS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PRINCIPAIS RESPONSÁVEIS PELAS AÇÕES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INDICADORES PARA MONITORAMENTO DAS AÇÕES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CRONOGRAMA DAS AÇÕES PLANEJADAS</w:t>
            </w:r>
          </w:p>
        </w:tc>
      </w:tr>
      <w:tr>
        <w:trPr/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Mangal" w:cs="Times New Roman"/>
                <w:color w:val="000000"/>
                <w:sz w:val="20"/>
                <w:szCs w:val="20"/>
              </w:rPr>
            </w:pPr>
            <w:r>
              <w:rPr>
                <w:rFonts w:eastAsia="Mangal" w:cs="Times New Roman" w:ascii="Times New Roman" w:hAnsi="Times New Roman"/>
                <w:color w:val="000000"/>
                <w:sz w:val="20"/>
                <w:szCs w:val="20"/>
              </w:rPr>
              <w:t xml:space="preserve">Garantir o protagonismo das crianças e dos educadores nos diversos projetos desenvolvidos no centro de educação infantil 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Centralizar o desenvolvimento da proposta pedagógica na vivência da infância em todos os tempos e espaços pedagógicos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 xml:space="preserve">Garantir a participação das crianças, que ressignificam tempos e espaços, nos projetos de interesse dos agrupamentos e nos demais projetos do CEI, através da mediação do adulto, pautado na pedagogia da escuta. 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Equipe gestora, professores, monitores e funcionários.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Valorização do processo e da produção do conhecimento pelas crianças e educadores, através dos variados registros (produções escritas, artísticas, fotografias, vídeos entre outros).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Mang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Durante todo ano letivo</w:t>
            </w:r>
          </w:p>
        </w:tc>
      </w:tr>
      <w:tr>
        <w:trPr>
          <w:trHeight w:val="270" w:hRule="atLeast"/>
        </w:trPr>
        <w:tc>
          <w:tcPr>
            <w:tcW w:w="15592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Avaliação: </w:t>
            </w:r>
            <w:r>
              <w:rPr>
                <w:rFonts w:eastAsia="Times New Roman" w:cs="Times New Roman" w:ascii="Times New Roman" w:hAnsi="Times New Roman"/>
                <w:lang w:eastAsia="pt-BR"/>
              </w:rPr>
              <w:t xml:space="preserve">No plano de ensino e planejamentos foi dada ênfase para o protagonismo das crianças </w:t>
            </w:r>
            <w:r>
              <w:rPr>
                <w:rFonts w:cs="Arial" w:ascii="Arial" w:hAnsi="Arial"/>
                <w:color w:val="000000" w:themeColor="text1"/>
                <w:sz w:val="20"/>
                <w:szCs w:val="20"/>
              </w:rPr>
              <w:t>manifestações das culturas da infância</w:t>
            </w:r>
            <w:r>
              <w:rPr>
                <w:rFonts w:cs="Times New Roman" w:ascii="Times New Roman" w:hAnsi="Times New Roman"/>
              </w:rPr>
              <w:t>. 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2205"/>
        <w:gridCol w:w="2756"/>
        <w:gridCol w:w="2409"/>
        <w:gridCol w:w="2551"/>
        <w:gridCol w:w="2268"/>
      </w:tblGrid>
      <w:tr>
        <w:trPr/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PRIORIDADES IDENTIFICADAS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METAS DEFINIDAS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AÇÕES PARA O CUMPRIMENTO DAS METAS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PRINCIPAIS RESPONSÁVEIS PELAS AÇÕES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INDICADORES PARA MONITORAMENTO DAS AÇÕES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Times New Roman" w:cs="Arial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Arial" w:ascii="Arial" w:hAnsi="Arial"/>
                <w:b/>
                <w:color w:val="000000"/>
                <w:sz w:val="20"/>
                <w:szCs w:val="20"/>
              </w:rPr>
              <w:t>CRONOGRAMA DAS AÇÕES PLANEJADAS</w:t>
            </w:r>
          </w:p>
        </w:tc>
      </w:tr>
      <w:tr>
        <w:trPr/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Fonts w:eastAsia="Mangal" w:cs="Arial" w:ascii="Arial" w:hAnsi="Arial"/>
                <w:color w:val="000000"/>
                <w:sz w:val="20"/>
                <w:szCs w:val="20"/>
              </w:rPr>
              <w:t xml:space="preserve">Implementação da CPA (Comissão Própria de Avaliação) na unidade Educacional 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color w:val="212529"/>
                <w:sz w:val="20"/>
                <w:szCs w:val="20"/>
              </w:rPr>
              <w:t>Sensibilizar a equipe de profissionais atuantes na unidade sobre a importância da implementação do colegiado CPA.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Style w:val="Titulo"/>
                <w:rFonts w:ascii="Arial" w:hAnsi="Arial" w:cs="Arial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Elaboração, juntamente com a comissão: prioridades dos objetos de avaliação para este ano, formas de avaliação e propostas de encaminhamentos;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Conhecer os Princípios que orientam a Avaliação Institucional da Educação Infantil de Campinas; Planejar com a equipe gestora o instrumento de Avaliação Institucional da UE.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Equipe Gestora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Avaliação semestral nas RPAIs e nas reuniões de CPA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Durante todo ano letivo</w:t>
            </w:r>
          </w:p>
        </w:tc>
      </w:tr>
      <w:tr>
        <w:trPr>
          <w:trHeight w:val="270" w:hRule="atLeast"/>
        </w:trPr>
        <w:tc>
          <w:tcPr>
            <w:tcW w:w="15592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Avaliação: As primeiras ações realizadas pela unidade foram: Convite para composição da comissão, levantamento  das demandas do Projeto Pedagógico e início dos encaminhamentos </w:t>
            </w:r>
            <w:r>
              <w:rPr>
                <w:sz w:val="20"/>
                <w:szCs w:val="20"/>
              </w:rPr>
              <w:t xml:space="preserve">e elaboração do Plano de trabalho de 2020 para o PP.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15593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2205"/>
        <w:gridCol w:w="2756"/>
        <w:gridCol w:w="2551"/>
        <w:gridCol w:w="2409"/>
        <w:gridCol w:w="2268"/>
      </w:tblGrid>
      <w:tr>
        <w:trPr/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Times New Roman" w:ascii="Times New Roman" w:hAnsi="Times New Roman"/>
                <w:b/>
                <w:color w:val="000000"/>
                <w:sz w:val="20"/>
                <w:szCs w:val="20"/>
              </w:rPr>
              <w:t>PRIORIDADES IDENTIFICADAS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Times New Roman" w:ascii="Times New Roman" w:hAnsi="Times New Roman"/>
                <w:b/>
                <w:color w:val="000000"/>
                <w:sz w:val="20"/>
                <w:szCs w:val="20"/>
              </w:rPr>
              <w:t>METAS DEFINIDAS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Times New Roman" w:ascii="Times New Roman" w:hAnsi="Times New Roman"/>
                <w:b/>
                <w:color w:val="000000"/>
                <w:sz w:val="20"/>
                <w:szCs w:val="20"/>
              </w:rPr>
              <w:t>AÇÕES PARA O CUMPRIMENTO DAS METAS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Times New Roman" w:ascii="Times New Roman" w:hAnsi="Times New Roman"/>
                <w:b/>
                <w:color w:val="000000"/>
                <w:sz w:val="20"/>
                <w:szCs w:val="20"/>
              </w:rPr>
              <w:t>PRINCIPAIS RESPONSÁVEIS PELAS AÇÕES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Times New Roman" w:ascii="Times New Roman" w:hAnsi="Times New Roman"/>
                <w:b/>
                <w:color w:val="000000"/>
                <w:sz w:val="20"/>
                <w:szCs w:val="20"/>
              </w:rPr>
              <w:t>INDICADORES PARA MONITORAMENTO DAS AÇÕES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eastAsia="Mangal" w:cs="Times New Roman" w:ascii="Times New Roman" w:hAnsi="Times New Roman"/>
                <w:b/>
                <w:color w:val="000000"/>
                <w:sz w:val="20"/>
                <w:szCs w:val="20"/>
              </w:rPr>
              <w:t>CRONOGRAMA DAS AÇÕES PLANEJADAS</w:t>
            </w:r>
          </w:p>
        </w:tc>
      </w:tr>
      <w:tr>
        <w:trPr/>
        <w:tc>
          <w:tcPr>
            <w:tcW w:w="3403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Times New Roman" w:hAnsi="Times New Roman" w:eastAsia="Mangal" w:cs="Times New Roman"/>
                <w:color w:val="000000"/>
                <w:sz w:val="20"/>
                <w:szCs w:val="20"/>
              </w:rPr>
            </w:pPr>
            <w:r>
              <w:rPr>
                <w:rFonts w:eastAsia="Mangal" w:cs="Times New Roman" w:ascii="Times New Roman" w:hAnsi="Times New Roman"/>
                <w:color w:val="000000"/>
                <w:sz w:val="20"/>
                <w:szCs w:val="20"/>
              </w:rPr>
              <w:t xml:space="preserve">Necessidade de diversifica os momentos do brincar 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Style w:val="Titulo"/>
                <w:rFonts w:ascii="Arial" w:hAnsi="Arial" w:cs="Arial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 xml:space="preserve">Interação entre adultos e crianças no brincar; Integração entre as crianças dos diferentes agrupamentos nos espaços de brincar da unidade;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Otimização de cantinhos, possibilitando o registro das vivências; Exploração de diversos materiais; Crianças tendo diferentes momentos de brincar.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Style w:val="Titulo"/>
                <w:rFonts w:ascii="Arial" w:hAnsi="Arial" w:cs="Arial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 xml:space="preserve">Sentar junto com as crianças, brincando. Conversando, cantando; Organizar jogos simbólicos e cantinhos com diferentes propostas pedagógicas e interações;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 xml:space="preserve">Oferecer materiais diversificados (texturas, cores, tamanhos, formas, etc.); Resgatar jogos e brincadeiras, integrando com os demais agrupamentos; Promover brincadeiras livres e dirigidas nos diferentes espaços externos da unidade; Adequar a quantidade de brinquedos às propostas de cada turma. </w:t>
            </w:r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Professores e monitores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jc w:val="center"/>
              <w:outlineLvl w:val="4"/>
              <w:rPr>
                <w:rFonts w:ascii="Arial" w:hAnsi="Arial" w:eastAsia="Mangal" w:cs="Arial"/>
                <w:color w:val="000000"/>
                <w:sz w:val="20"/>
                <w:szCs w:val="20"/>
              </w:rPr>
            </w:pPr>
            <w:r>
              <w:rPr>
                <w:rStyle w:val="Titulo"/>
                <w:rFonts w:cs="Arial" w:ascii="Arial" w:hAnsi="Arial"/>
                <w:sz w:val="20"/>
                <w:szCs w:val="20"/>
              </w:rPr>
              <w:t>Maior integração da criança com as brincadeiras; Crianças explorando todas as possibilidades do brincar.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tLeast" w:line="270" w:before="0" w:after="0"/>
              <w:outlineLvl w:val="4"/>
              <w:rPr>
                <w:rFonts w:ascii="Times New Roman" w:hAnsi="Times New Roman" w:eastAsia="Mang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Durante todo ano letivo</w:t>
            </w:r>
          </w:p>
        </w:tc>
      </w:tr>
      <w:tr>
        <w:trPr>
          <w:trHeight w:val="270" w:hRule="atLeast"/>
        </w:trPr>
        <w:tc>
          <w:tcPr>
            <w:tcW w:w="15592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Avaliação: Neste trimestre contemplamos nos planejamentos 80% de atividades lúdicas, com brincadeiras, jogos e exploração de diferentes brinquedos. As atividades auxiliaram no desenvolvimento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 xml:space="preserve"> da imaginação, do raciocínio, da criatividade, nos aspecto motor, cognitivo, físico e psicológicos das crianças</w:t>
            </w:r>
            <w:r>
              <w:rPr>
                <w:rFonts w:ascii="Raleway" w:hAnsi="Raleway"/>
                <w:color w:val="000000"/>
                <w:sz w:val="26"/>
                <w:szCs w:val="26"/>
                <w:shd w:fill="FFFFFF" w:val="clear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headerReference w:type="default" r:id="rId7"/>
          <w:footerReference w:type="default" r:id="rId8"/>
          <w:type w:val="nextPage"/>
          <w:pgSz w:orient="landscape" w:w="16838" w:h="11906"/>
          <w:pgMar w:left="1500" w:right="1423" w:header="708" w:top="765" w:footer="708" w:bottom="765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rPr/>
      </w:pPr>
      <w:r>
        <w:rPr/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Processo de ensino aprendizagem</w:t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ATIVIDADES DESENVOLVIDAS NOS AGRUPAMENTOS I </w: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trabalho desenvolvido no AGI teve como objetivos a adaptação e o acolhimento dos bebês e das crianças e proporcionar um ambiente seguro e acolhedor para que assim, os bebês e crianças possam se adaptar ao novo meio, permitindo-se fazer novas aprendizagens e descobertas que contribuam para o seu pleno desenvolvimento físico, emocional e social. Neste período algumas das atividades desenvolvidas foram: Atividades no solário e no pátio, piscina de bolinhas, brincadeiras com chocalhos, bichinhos de borracha e com os brinquedos diversos, bandinha, brincadeira no espelho e brinquedos sonoros.</w:t>
      </w:r>
    </w:p>
    <w:p>
      <w:pPr>
        <w:pStyle w:val="Normal"/>
        <w:tabs>
          <w:tab w:val="clear" w:pos="408"/>
          <w:tab w:val="left" w:pos="2820" w:leader="none"/>
        </w:tabs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ATIVIDADES DESENVOLVIDAS NOS AGRUPAMENTOS II</w: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  <w:shd w:fill="FBFBFB" w:val="clear"/>
        </w:rPr>
        <w:t xml:space="preserve">O trabalho desenvolvido no AGII neste período objetivou a socialização, adaptação, autonomia e </w:t>
      </w:r>
      <w:r>
        <w:rPr>
          <w:rFonts w:cs="Arial" w:ascii="Arial" w:hAnsi="Arial"/>
          <w:sz w:val="24"/>
          <w:szCs w:val="24"/>
        </w:rPr>
        <w:t>novas aprendizagens e descobertas que contribuam para o seu pleno desenvolvimento físico, emocional e social. Neste período algumas das atividades desenvolvidas foram:</w:t>
      </w:r>
      <w:r>
        <w:rPr>
          <w:rFonts w:cs="Arial" w:ascii="Arial" w:hAnsi="Arial"/>
          <w:sz w:val="24"/>
          <w:szCs w:val="24"/>
          <w:shd w:fill="FBFBFB" w:val="clear"/>
        </w:rPr>
        <w:t xml:space="preserve"> Brincadeiras no parque e no pátio,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desenvolvendo a autonomia e valorizando hábitos de cuidado com a própria saúde e bem-estar, roda de música e de conversa, artes plásticas, brincadeiras livres e dirigidas, 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estimulação da motricidade fina: uso de massa de modelar, rasgar, amassar, jogos de encaixe, manuseio de livros, atividade de letramento (crachá com foto e nome), jogos (das cores, paraquedas e joaninha). </w:t>
      </w:r>
      <w:r>
        <w:rPr>
          <w:rFonts w:cs="Arial" w:ascii="Arial" w:hAnsi="Arial"/>
          <w:sz w:val="24"/>
          <w:szCs w:val="24"/>
        </w:rPr>
        <w:t xml:space="preserve">Foi trabalhada a </w:t>
      </w:r>
      <w:r>
        <w:rPr>
          <w:rFonts w:cs="Arial" w:ascii="Arial" w:hAnsi="Arial"/>
          <w:bCs/>
          <w:color w:val="000000"/>
          <w:sz w:val="24"/>
          <w:szCs w:val="24"/>
        </w:rPr>
        <w:t>utilização do calendário e estimulação de perguntas e respostas que distingam o dia e a noite, o ontem, o hoje e amanhã.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ATIVIDADES DESENVOLVIDAS NOS AGRUPAMENTOS III</w:t>
      </w:r>
    </w:p>
    <w:p>
      <w:pPr>
        <w:pStyle w:val="Normal"/>
        <w:tabs>
          <w:tab w:val="clear" w:pos="408"/>
          <w:tab w:val="left" w:pos="709" w:leader="none"/>
        </w:tabs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BFBFB" w:val="clear"/>
        </w:rPr>
        <w:t>O trabalho desenvolvido no AGIII neste período objetivou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cs="Arial" w:ascii="Arial" w:hAnsi="Arial"/>
          <w:sz w:val="24"/>
          <w:szCs w:val="24"/>
          <w:shd w:fill="FBFBFB" w:val="clear"/>
        </w:rPr>
        <w:t xml:space="preserve">a socialização, adaptação, autonomia, </w:t>
      </w:r>
      <w:r>
        <w:rPr>
          <w:rFonts w:cs="Arial" w:ascii="Arial" w:hAnsi="Arial"/>
          <w:sz w:val="24"/>
          <w:szCs w:val="24"/>
        </w:rPr>
        <w:t xml:space="preserve">novas aprendizagens e descobertas que contribuam para o seu pleno desenvolvimento físico, emocional e social. </w:t>
      </w:r>
    </w:p>
    <w:p>
      <w:pPr>
        <w:pStyle w:val="Normal"/>
        <w:tabs>
          <w:tab w:val="clear" w:pos="408"/>
          <w:tab w:val="left" w:pos="709" w:leader="none"/>
        </w:tabs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Considerando o conhecimento prévio das crianças as atividades visaram à aproximação ao universo das linguagens escrita, leitura, música, artes, jogos corporais, raciocínio lógico, conhecimento de mundo e natureza</w:t>
      </w: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.</w:t>
      </w:r>
    </w:p>
    <w:p>
      <w:pPr>
        <w:pStyle w:val="Normal"/>
        <w:tabs>
          <w:tab w:val="clear" w:pos="408"/>
          <w:tab w:val="left" w:pos="709" w:leader="none"/>
        </w:tabs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Foram desenvolvidas atividades lúdicas com jogos, brincadeiras dirigidas no parque e no pátio, brincadeira livre e de faz de conta e prática de letramento. </w:t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/>
      </w:pPr>
      <w:r>
        <w:rPr>
          <w:rFonts w:cs="Arial" w:ascii="Arial" w:hAnsi="Arial"/>
          <w:sz w:val="24"/>
          <w:szCs w:val="24"/>
        </w:rPr>
        <w:t>Projetos: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907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6509" w:leader="none"/>
              </w:tabs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ab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PROJETO COLETIVO DE ACOLHIDA - BOM DIA / BOA TARDE “DENTRO DA PEDAGOGIA DE PROJETO ESTE SERÁ UM PROJETO PERMANENTE”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br/>
            </w:r>
            <w:r>
              <w:rPr>
                <w:rFonts w:cs="Arial" w:ascii="Arial" w:hAnsi="Arial"/>
                <w:sz w:val="24"/>
                <w:szCs w:val="24"/>
              </w:rPr>
              <w:t>JUSTIFICATIVA: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 projeto tem por finalidade acolher as crianças com alegria. Este momento acontece diariamente, sendo um espaço utilizado para apresentação e exposição dos projetos em que as crianças participarão ativamente deste momento.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OBJETIVO GERAL: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Receber e acolher diariamente as crianças de forma alegre e carinhosa, transmitindo a elas uma mensagem referente aos projetos desenvolvidos e outras que envolvam temas como: amizade, companheirismo e solidariedade.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OBJETIVOS ESPECÍFICOS: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 xml:space="preserve">Acolher as crianças;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Proporcionar um momento de reflexão coletiva;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Divulgar os projetos;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Relembrar valores que contribuam para a formação integral da criança.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METODOLOGIA: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Para o desenvolvimento deste Projeto serão utilizados equipamentos audiovisuais. Serão desenvolvidas diversas atividades como: histórias, músicas, teatro, brincadeiras, dança e apresentação cultural da comunidade local. Neste projeto teremos a participação de todas as crianças, inclusive os bebês e crianças do agrupamento II e educadores.</w:t>
            </w:r>
          </w:p>
          <w:p>
            <w:pPr>
              <w:pStyle w:val="Normal"/>
              <w:tabs>
                <w:tab w:val="clear" w:pos="408"/>
                <w:tab w:val="left" w:pos="3776" w:leader="none"/>
              </w:tabs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408"/>
                <w:tab w:val="left" w:pos="3776" w:leader="none"/>
              </w:tabs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Temas que serão apresentados no projeto Bom dia/ Boa tarde</w:t>
            </w:r>
          </w:p>
          <w:p>
            <w:pPr>
              <w:pStyle w:val="Normal"/>
              <w:tabs>
                <w:tab w:val="clear" w:pos="408"/>
                <w:tab w:val="left" w:pos="3776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1800" w:hanging="0"/>
              <w:contextualSpacing/>
              <w:rPr/>
            </w:pPr>
            <w:r>
              <w:rPr>
                <w:rStyle w:val="Strong"/>
                <w:rFonts w:cs="Arial" w:ascii="Arial" w:hAnsi="Arial"/>
                <w:color w:val="212529"/>
                <w:spacing w:val="6"/>
                <w:sz w:val="24"/>
                <w:szCs w:val="24"/>
                <w:shd w:fill="FFFFFF" w:val="clear"/>
              </w:rPr>
              <w:t xml:space="preserve">CULINÁRIA SAUDÁVEL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E HORTA </w:t>
            </w:r>
          </w:p>
          <w:p>
            <w:pPr>
              <w:pStyle w:val="Normal"/>
              <w:tabs>
                <w:tab w:val="clear" w:pos="408"/>
                <w:tab w:val="left" w:pos="528" w:leader="none"/>
              </w:tabs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ab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OBJETIVOS: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Conscientizar da importância de hábitos saudáveis de alimentação;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Gerar a reflexão sobre o consumo sustentável, aproveitamento dos alimentos e seus nutrientes, alimentação saudável e equilibrada;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Identificar alimentos saudáveis; </w:t>
              <w:br/>
              <w:t>Identificar alimentos industrializados;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Conhecer, apreciar e valorizar a alimentação oferecida no C.E.I.; </w:t>
              <w:br/>
              <w:t>Utilização do alimento para manter-se saudável; </w:t>
              <w:br/>
              <w:t>Estimular preferências por alimentos saudáveis; </w:t>
              <w:br/>
              <w:t>Introdução de alimentos em pedaços (frutas, legumes e verduras) como parte do processo de maturação durante o desmame; </w:t>
              <w:br/>
              <w:t>Propiciar momentos que estimule o progresso das habilidades da criança para alimentar-se sozinha; </w:t>
              <w:br/>
              <w:t>Conscientizar os pais ou responsáveis sobre hábitos alimentares corretos, e assim, proporcionar aos seus filhos uma alimentação equilibrada, lhes garantido melhor qualidade de vida.</w:t>
            </w:r>
          </w:p>
          <w:p>
            <w:pPr>
              <w:pStyle w:val="Normal"/>
              <w:tabs>
                <w:tab w:val="clear" w:pos="408"/>
                <w:tab w:val="left" w:pos="3776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1800" w:hanging="0"/>
              <w:contextualSpacing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CULTURA AFRO- BRASILEIRA E INDIGENA - </w:t>
            </w:r>
            <w:r>
              <w:rPr>
                <w:rStyle w:val="Strong"/>
                <w:rFonts w:cs="Arial" w:ascii="Arial" w:hAnsi="Arial"/>
                <w:color w:val="000000" w:themeColor="text1"/>
                <w:sz w:val="24"/>
                <w:szCs w:val="24"/>
                <w:shd w:fill="FFFFFF" w:val="clear"/>
              </w:rPr>
              <w:t>CADA UM COM SEU JEITO, CADA JEITO É DE UM!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OBJETIVOS: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Conhecer e valorizar a cultura Afro-Brasileira e Indígena;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  <w:shd w:fill="FFFFFF" w:val="clear"/>
              </w:rPr>
              <w:t>Trabalhar a importância da diversidade e das relações étnico-raciais;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  <w:shd w:fill="FFFFFF" w:val="clear"/>
              </w:rPr>
              <w:t xml:space="preserve">Trabalhar com o tema identidade para que desenvolvam uma aceitação positiva de si e não se sintam inferiorizadas em decorrência de seu modo peculiar de ser, agir, pensar, falar, comer, gostar;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  <w:shd w:fill="FFFFFF" w:val="clear"/>
              </w:rPr>
              <w:t>Propiciar o reconhecimento e a valorização de si como um ser único, com características próprias, e o respeito ao próximo, em sua diferença e subjetividade;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Proporcionar condições ao Afro-brasileiro promover a cidadania e igualdade racial, alcançáveis por meio de uma pedagogia multirracial; </w:t>
              <w:br/>
              <w:t>Proporcionar condições as crianças e professores de apropriarem-se de novos saberes sobre a cultura Afro-brasileira e Indígena; </w:t>
              <w:br/>
              <w:t>Perceber os diferentes tipos de costumes e línguas; </w:t>
              <w:br/>
              <w:t>Constatar as diferenças e semelhanças de vida entre afro-brasileiros e Indígenas;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Discutir e conhecer as personalidades negras que deixaram ou estão deixando sua contribuição nos diversos setores da sociedade, como expressões culturais, desportivas, artísticas, políticas, musicais e etc.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  <w:shd w:fill="FFFFFF" w:val="clear"/>
              </w:rPr>
              <w:t>Garantir a interação entre as crianças, respeitando as individualidades e a diversidade;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  <w:shd w:fill="FFFFFF" w:val="clear"/>
              </w:rPr>
              <w:t>Valorizar as diferenças culturais do grupo.</w:t>
            </w:r>
          </w:p>
          <w:p>
            <w:pPr>
              <w:pStyle w:val="Normal"/>
              <w:tabs>
                <w:tab w:val="clear" w:pos="408"/>
                <w:tab w:val="left" w:pos="3776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1800" w:hanging="0"/>
              <w:contextualSpacing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EU TAMBÉM QUERO PARTICIPAR- SE AS CRIANÇAS GOVERNASSEM O MUNDO?</w:t>
              <w:br/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OBJETIVOS: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Desenvolver o senso crítico e a cidadania nas crianças através da participação política. Juntamente com as crianças e familiares refletir sobre problema existente no bairro como a propagação de algumas doenças, destacando a Dengue;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Proporcionar as crianças condições para que ele juntamente com os professores e familiares reflita sobre a necessidade de respeito entre todos através da aplicação dos direitos e deveres de cada um;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Formar valores éticos, políticos e morais para o exercício de sua cidadania e cumprindo, assim, com o maior papel;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Favorecer uma aprendizagem realmente significativa na formação de seres humanos mais conscientemente participativos e responsáveis no convívio social.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 xml:space="preserve">Informar e orientar sobre a propagação do mosquito Aedes aegypti e as doenças por ele transmitidas, dengue, zika e chikungunya, principalmente no âmbito familiar, considerando que as crianças são fundamentais na propagação das informações sobre o mosquito Aedes aegypti e as doenças por ele transmitidas, dengue, zika e chikungunya, principalmente no âmbito familiar. Eles são peças chaves na mobilização, não só por levarem as informações para casa, mas na formação de uma sociedade mais consciente no futuro. </w:t>
            </w:r>
          </w:p>
          <w:p>
            <w:pPr>
              <w:pStyle w:val="Normal"/>
              <w:tabs>
                <w:tab w:val="clear" w:pos="408"/>
                <w:tab w:val="left" w:pos="2232" w:leader="none"/>
                <w:tab w:val="center" w:pos="4427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tabs>
                <w:tab w:val="clear" w:pos="408"/>
                <w:tab w:val="left" w:pos="2232" w:leader="none"/>
                <w:tab w:val="center" w:pos="4427" w:leader="none"/>
              </w:tabs>
              <w:spacing w:lineRule="auto" w:line="240" w:before="0" w:after="0"/>
              <w:ind w:left="1800" w:hanging="0"/>
              <w:contextualSpacing/>
              <w:rPr/>
            </w:pPr>
            <w:r>
              <w:rPr>
                <w:rFonts w:eastAsia="Times New Roman" w:cs="Arial" w:ascii="Arial" w:hAnsi="Arial"/>
                <w:b/>
                <w:bCs/>
                <w:color w:val="212529"/>
                <w:sz w:val="24"/>
                <w:szCs w:val="24"/>
                <w:shd w:fill="FFFFFF" w:val="clear"/>
                <w:lang w:eastAsia="pt-BR"/>
              </w:rPr>
              <w:t>CINECLUBE E IDENTIDADE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OBJETIVOS: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Criar situações contextualizadas que favoreçam a construção da identidade das crianças, como parte do processo de formação pessoal e social;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Fomentar experiências na unidade educacional, contribuindo para que todos possam se reconhecer na cultura nacional;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Promover a vivência e experiência de bebês, crianças e educadores com várias categorias de produção cinematográfica;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Favorecer a integração entre a escola e a comunidade;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shd w:fill="FFFFFF" w:val="clear"/>
                <w:lang w:eastAsia="pt-BR"/>
              </w:rPr>
              <w:t xml:space="preserve">Estimular a produção de filmes pelos diversos atores da escola;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shd w:fill="FFFFFF" w:val="clear"/>
                <w:lang w:eastAsia="pt-BR"/>
              </w:rPr>
              <w:t>Vivenciar múltiplos modos de produção cinematográfica;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shd w:fill="FFFFFF" w:val="clear"/>
                <w:lang w:eastAsia="pt-BR"/>
              </w:rPr>
              <w:t>Potencializar experiências estéticas e sensíveis;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Identificar os costumes de sua família e do grupo social ao qual pertence;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Conhecer e respeitar costumes de outras famílias, grupos sociais e povos;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1E1E1E"/>
                <w:sz w:val="24"/>
                <w:szCs w:val="24"/>
                <w:shd w:fill="FFFFFF" w:val="clear"/>
              </w:rPr>
              <w:t>Incentivar o respeito mútuo para com o outro, respeitando as diferenças de grupo, fenótipo, religião, etnia, gostos e opiniões e gênero (visando a construção de um futuro cidadão crítico e humanizado);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Identificar suas preferências e comportamentos diante do mundo em que vive.</w:t>
              <w:br/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07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PROJETO SALAS AMBIENTES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Turmas: </w:t>
            </w:r>
            <w:r>
              <w:rPr>
                <w:rFonts w:cs="Arial" w:ascii="Arial" w:hAnsi="Arial"/>
                <w:sz w:val="24"/>
                <w:szCs w:val="24"/>
              </w:rPr>
              <w:t>AGIII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Período – </w:t>
            </w:r>
            <w:r>
              <w:rPr>
                <w:rFonts w:cs="Arial" w:ascii="Arial" w:hAnsi="Arial"/>
                <w:sz w:val="24"/>
                <w:szCs w:val="24"/>
              </w:rPr>
              <w:t>Agosto/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Novembro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br/>
            </w:r>
            <w:r>
              <w:rPr>
                <w:rFonts w:cs="Arial" w:ascii="Arial" w:hAnsi="Arial"/>
                <w:sz w:val="24"/>
                <w:szCs w:val="24"/>
              </w:rPr>
              <w:t>JUSTIFICATIVA: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A partir da compreensão e do reconhecimento que o aspecto fisco do ambiente exerce forte impacto sobre as ações das crianças e consequentemente sobre sua aprendizagem, construiu-se uma proposta de organização do ambiente que atenda as crianças em sua plenitude, ou pelo menos, que favoreça um melhor desenvolvimento infantil.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O projeto constitui que todas as sextas-feiras o planejamento do espaço ou ambiente será modificado, e as crianças serão agrupadas de acordo com a faixa etária de idade em salas ambientes que provocará as diversas formas de expressão: plástica, letramento, motora, raciocínio lógico e natureza e sociedade, entre outras, assim como possibilitar o trabalho com as diferentes linguagens.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OBJETIVOS GERAIS: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Criar uma forma diferenciada na organização dos espaços na Educação Infantil, levando em consideração as necessidades do desenvolvimento das crianças de 3 a 6 anos.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METODOLOGIA: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 planejamento das atividades das educadoras versará não sobre diferentes horários, mas sobre os diferentes espaços e as possibilidades que eles oferecem;</w:t>
              <w:br/>
              <w:t>Desenvolvimento das múltiplas linguagens com atividades especificadas por faixas etárias;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Desenvolver noções de letramento e inicio a alfabetização;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Planejamento em conjunto das atividades a serem desenvolvidas;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Socialização e integração entre os agrupamentos III.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07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PROJETO ARTES E OFICINAS – </w:t>
            </w:r>
            <w:r>
              <w:rPr>
                <w:rFonts w:eastAsia="Times New Roman" w:cs="Arial" w:ascii="Arial" w:hAnsi="Arial"/>
                <w:b/>
                <w:bCs/>
                <w:iCs/>
                <w:color w:val="212529"/>
                <w:sz w:val="24"/>
                <w:szCs w:val="24"/>
                <w:lang w:eastAsia="pt-BR"/>
              </w:rPr>
              <w:t>“VIVENCIANDO AS DIFERENTES LINGUAGENS 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iCs/>
                <w:color w:val="212529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iCs/>
                <w:color w:val="212529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Turmas: </w:t>
            </w:r>
            <w:r>
              <w:rPr>
                <w:rFonts w:cs="Arial" w:ascii="Arial" w:hAnsi="Arial"/>
                <w:sz w:val="24"/>
                <w:szCs w:val="24"/>
              </w:rPr>
              <w:t>AGI e AGII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Período – </w:t>
            </w:r>
            <w:r>
              <w:rPr>
                <w:rFonts w:cs="Arial" w:ascii="Arial" w:hAnsi="Arial"/>
                <w:sz w:val="24"/>
                <w:szCs w:val="24"/>
              </w:rPr>
              <w:t>Julho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br/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br/>
            </w:r>
            <w:r>
              <w:rPr>
                <w:rFonts w:cs="Arial" w:ascii="Arial" w:hAnsi="Arial"/>
                <w:sz w:val="24"/>
                <w:szCs w:val="24"/>
              </w:rPr>
              <w:t>JUSTIFICATIVA: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</w: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Promover o contato da comunidade atendida com uma diversidade cultural de artistas e suas produções, com isto proporcionar oficinas quebrando o paradigma ao acesso geral entre comunidades.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Por estar na fase do pensamento concreto, a criança faz largo uso de seus sentidos para enriquecer suas experiências. Dessa forma a atividade artística lhes fornece inúmeras oportunidades ao seu desenvolvimento.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  <w:shd w:fill="FFFFFF" w:val="clear"/>
              </w:rPr>
              <w:t>Entendemos que a criança deve ter oportunidade de conhecer e compreender as diversas formas de comunicação e linguagem reconhecendo a necessidade que o homem tem de se inteirar e interagir com seu meio.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OBJETIVOS GERAIS: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Possibilitar e estimular o desenvolvimento pessoal, criativo e imaginário. Segundo os PCNs, a arte de cada cultura revela o modo de perceber, sentir e articular significados e valores que governam os diferentes tipos de relação entre os indivíduos na sociedade. A arte solicita a visão, a escuta e os demais sentidos como portas de entrada para uma compreensão mais significativa das questões sociais.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OBJETIVOS ESPECÍFICOS: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 xml:space="preserve">Reconhecer a diversidade cultural existente em nossa sociedade;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Estimular o respeito das diferentes formas de expressão;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Abordar o senso estético, a sensibilidade e a criatividade;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Estimular produções artísticas;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sz w:val="24"/>
                <w:szCs w:val="24"/>
                <w:lang w:eastAsia="pt-BR"/>
              </w:rPr>
              <w:t>Proporcionar às crianças a exploração e o contato com os diversos tipos de linguagens (escrita, oral, visual, gráfica, corporal);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Demonstrar escolhas, tomar decisões;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sz w:val="24"/>
                <w:szCs w:val="24"/>
                <w:lang w:eastAsia="pt-BR"/>
              </w:rPr>
              <w:t>Promover a curiosidade pelo conhecimento e pela informação, desenvolvendo o hábito pela leitura lúdica, informativa e científica;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sz w:val="24"/>
                <w:szCs w:val="24"/>
                <w:lang w:eastAsia="pt-BR"/>
              </w:rPr>
              <w:t>Ampliar o vocabulário, promovendo a criticidade e a vontade de descobrir, criar e aprender.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Ampliação do repertório;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Socializar-se com crianças e educadores de outras turmas.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METODOLOGIA: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br/>
              <w:t>O projeto será desenvolvido respeitando a faixa etária de cada agrupamento e assim possibilitando o conhecimento de diferentes artistas e suas produções, através da utilização de livros de historias, gravuras e vídeos, atividades diversificadas, exposição de trabalhos, apresentações das produções individuais para outros agrupamentos.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Realizar oficinas com temas variados, como: confecção de brinquedos, arte em papel, construção com reciclados, pintura, dança, possibilitando a participação de todas as turmas.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07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/>
        <w:tc>
          <w:tcPr>
            <w:tcW w:w="90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212529"/>
                <w:sz w:val="24"/>
                <w:szCs w:val="24"/>
                <w:shd w:fill="FFFFFF" w:val="clear"/>
                <w:lang w:eastAsia="pt-BR"/>
              </w:rPr>
              <w:t>PROJETO INICIANDO A CONSTRUÇÃO DA CPA - COMISSÃO PRÓPRIA DE AVALIAÇÃO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INTRODUÇÃO 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Style w:val="Appletabspan"/>
                <w:rFonts w:cs="Arial" w:ascii="Arial" w:hAnsi="Arial"/>
                <w:color w:val="00000A"/>
                <w:spacing w:val="6"/>
                <w:sz w:val="24"/>
                <w:szCs w:val="24"/>
              </w:rPr>
              <w:t xml:space="preserve">Compreendemos a Avaliação Institucional como sendo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uma forma integrada de autoanálise, de sua realidade no âmbito interno da Unidade Educacional, </w:t>
            </w:r>
            <w:r>
              <w:rPr>
                <w:rStyle w:val="Appletabspan"/>
                <w:rFonts w:cs="Arial" w:ascii="Arial" w:hAnsi="Arial"/>
                <w:color w:val="00000A"/>
                <w:spacing w:val="6"/>
                <w:sz w:val="24"/>
                <w:szCs w:val="24"/>
              </w:rPr>
              <w:t xml:space="preserve">um processo contínuo e democrático que comprometido com a melhoria, visa à avaliação da instituição como um todo, levando em consideração as múltiplas óticas de seus agentes, seja na detecção de sucessos e dificuldades, seja na proposta, no acompanhamento e na intervenção, buscando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indicadores da qualidade na educação infantil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Pensar as definições de qualidade requer muitos fatores tais como: formação dos profissionais, multiplicidade de experiências e linguagens, os valores  culturais que envolvem a comunidade, os conhecimentos teóricos sobre como as crianças aprendem e se desenvolve o contexto histórico, cooperação e troca com as famílias, social e político no qual a unidade se insere.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A Comissão Própria de Avaliação (CPA) será constituída por representantes dos segmentos, dos familiares, funcionários, professores, monitores e gestores.  Com planejamento de reuniões mensais que irá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traduzir e detalhar parâmetros em indicadores operacionais, para seus membros auxiliando a compreenderem os pontos fortes e fracos, da instituição. Por conseguinte intervir para a melhoria da qualidade, de acordo com suas condições, definindo prioridades para a elaboração de um trabalho pedagógico e social, que atenda a realidade de seu contexto social.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Times New Roman" w:cs="Arial"/>
                <w:color w:val="212529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b/>
                <w:color w:val="212529"/>
                <w:sz w:val="24"/>
                <w:szCs w:val="24"/>
                <w:lang w:eastAsia="pt-BR"/>
              </w:rPr>
              <w:t xml:space="preserve">OBJETIVO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Times New Roman" w:cs="Arial"/>
                <w:color w:val="212529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A comissão de CPA tem como objetivo mobilizar e viabilizar os mecanismos necessários para que o processo auto avaliativo do CEI se efetive. Essa tarefa inclui compreender os significados das atividades e dos processos vivenciados pelas crianças, </w:t>
            </w: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elencar os problemas da escola,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 para que possibilite a elaboração de propostas de melhoria na qualidade educativa, através do estabelecimento de metas e instrumentos de acompanhamento que se façam necessários.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 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Os dados obtidos serão utilizados para definir mudanças necessárias, de modo a ampliar a qualificação dos processos desenvolvidos e gerar subsídios para tomada de decisão e viabilização do Plano Ação.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Times New Roman" w:cs="Arial"/>
                <w:color w:val="212529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</w:r>
          </w:p>
          <w:p>
            <w:pPr>
              <w:pStyle w:val="Normal"/>
              <w:shd w:val="clear" w:color="auto" w:fill="FFFFFF"/>
              <w:spacing w:lineRule="atLeast" w:line="293" w:before="0" w:after="240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212529"/>
                <w:sz w:val="24"/>
                <w:szCs w:val="24"/>
                <w:lang w:eastAsia="pt-BR"/>
              </w:rPr>
              <w:t>ESTRATÉGIAS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Elaboração, juntamente com a comissão: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shd w:fill="FFFFFF" w:val="clear"/>
                <w:lang w:eastAsia="pt-BR"/>
              </w:rPr>
              <w:t>prioridades dos objetos de avaliação para este ano, formas de avaliação e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shd w:fill="FFFFFF" w:val="clear"/>
                <w:lang w:eastAsia="pt-BR"/>
              </w:rPr>
              <w:t>propostas de encaminhamentos.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A comissão própria de avaliação irá refletir sobre: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O processo ensino-aprendizagem;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Avaliação das metas da unidade;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Avaliar os projetos desenvolvidos;</w:t>
            </w:r>
          </w:p>
          <w:p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Avaliar as Formações Continuadas realizadas dentro e fora da unidade;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Planejar e efetivar ações para divulgação do trabalho da CPA – Comissão Própria de Avaliação e de seus resultados;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Planejar, compartilhar com a equipe e efetivar formas de participação das crianças no processo de avaliação institucional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Socializar e aprofundar os conhecimentos acerca da legislação que trata da Avaliação Institucional Participativa e da implementação/atuação da CPA - Comissão Própria de Avaliação na escola, bem como de seus princípios;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Seleção de material necessário para a realização da auto avaliação e estudos, análises, definição de pontos positivos e que necessitem de melhorias, montagem dos relatórios;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 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Propostas de busca de qualidade e reorganização de propostas que não estão sendo bem avaliadas.</w:t>
            </w:r>
          </w:p>
          <w:p>
            <w:pPr>
              <w:pStyle w:val="ListParagraph"/>
              <w:shd w:val="clear" w:color="auto" w:fill="FFFFFF"/>
              <w:spacing w:lineRule="auto" w:line="360" w:before="0" w:after="0"/>
              <w:contextualSpacing/>
              <w:jc w:val="both"/>
              <w:rPr>
                <w:rFonts w:ascii="Arial" w:hAnsi="Arial" w:eastAsia="Times New Roman" w:cs="Arial"/>
                <w:color w:val="212529"/>
                <w:sz w:val="24"/>
                <w:szCs w:val="24"/>
                <w:highlight w:val="white"/>
                <w:lang w:eastAsia="pt-BR"/>
              </w:rPr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highlight w:val="white"/>
                <w:lang w:eastAsia="pt-BR"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  <w:t>CRONOGRAMA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color w:val="00000A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  <w:t xml:space="preserve">PRIMEIRO TRIMESTRE </w:t>
            </w:r>
            <w:r>
              <w:rPr>
                <w:rFonts w:cs="Arial" w:ascii="Arial" w:hAnsi="Arial"/>
                <w:color w:val="00000A"/>
                <w:spacing w:val="6"/>
                <w:sz w:val="24"/>
                <w:szCs w:val="24"/>
              </w:rPr>
              <w:t>(</w:t>
            </w:r>
            <w:r>
              <w:rPr>
                <w:rFonts w:cs="Arial" w:ascii="Arial" w:hAnsi="Arial"/>
                <w:sz w:val="24"/>
                <w:szCs w:val="24"/>
              </w:rPr>
              <w:t>Movimentos iniciais)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color w:val="00000A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00000A"/>
                <w:spacing w:val="6"/>
                <w:sz w:val="24"/>
                <w:szCs w:val="24"/>
              </w:rPr>
              <w:t>Convite para composição da comissão;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00000A"/>
                <w:spacing w:val="6"/>
                <w:sz w:val="24"/>
                <w:szCs w:val="24"/>
              </w:rPr>
              <w:t>Organização das reuniões mensais e se necessário reuniões quinzenal;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Levantamento  das demandas do Projeto Pedagógico e início dos encaminhamentos</w:t>
            </w:r>
            <w:r>
              <w:rPr>
                <w:rFonts w:eastAsia="Times New Roman" w:cs="Arial" w:ascii="Arial" w:hAnsi="Arial"/>
                <w:color w:val="212529"/>
                <w:sz w:val="18"/>
                <w:szCs w:val="18"/>
                <w:lang w:eastAsia="pt-BR"/>
              </w:rPr>
              <w:t>;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Elaboração do Plano de trabalho de 2020 para o PP;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Conhecer os Princípios que orientam a Avaliação Institucional da Educação Infantil de Campinas;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Conhecer e avaliar o Projeto Pedagógico; </w:t>
            </w:r>
          </w:p>
          <w:p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Estudo da situação atual.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Arial" w:hAnsi="Arial" w:cs="Arial"/>
                <w:b/>
                <w:b/>
                <w:color w:val="00000A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Arial" w:hAnsi="Arial" w:cs="Arial"/>
                <w:b/>
                <w:b/>
                <w:color w:val="00000A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Arial" w:hAnsi="Arial" w:cs="Arial"/>
                <w:b/>
                <w:b/>
                <w:color w:val="00000A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  <w:t>SEGUNDO TRIMESTRE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Estudos dos indicadores de qualidade da educação infantil;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Analise da dimensão dos indicadores de qualidade: </w:t>
            </w:r>
            <w:r>
              <w:rPr>
                <w:rFonts w:cs="Arial" w:ascii="Arial" w:hAnsi="Arial"/>
                <w:sz w:val="24"/>
                <w:szCs w:val="24"/>
              </w:rPr>
              <w:t>Planejamento institucional, multiplicidade de experiências e linguagens e Interações (espaço coletivo de convivência e respeito);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Planejar com a equipe gestora o instrumento de Avaliação Institucional da UE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;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Levantamento de metas do ano vigente;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Acompanhar  as realizações das ações do dia-a-dia da unidade;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Construir parâmetros para a realização de Avaliação Institucional do CEI;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Iniciar a avaliação diagnóstica com a comunidade escolar por meio de questionários;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Analisar, avaliar, refletir e discutir sobre a proposta pedagógica, os projetos, eventos, relatórios, atividades e rotina.</w:t>
            </w:r>
          </w:p>
          <w:p>
            <w:pPr>
              <w:pStyle w:val="ListParagraph"/>
              <w:shd w:val="clear" w:color="auto" w:fill="FFFFFF"/>
              <w:spacing w:lineRule="auto" w:line="360" w:before="0" w:after="0"/>
              <w:contextualSpacing/>
              <w:rPr>
                <w:rFonts w:ascii="Arial" w:hAnsi="Arial" w:cs="Arial"/>
                <w:color w:val="212529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color w:val="212529"/>
                <w:sz w:val="24"/>
                <w:szCs w:val="24"/>
                <w:highlight w:val="white"/>
              </w:rPr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/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  <w:t>TERCEIRO TRIMESTRE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Arial" w:hAnsi="Arial" w:cs="Arial"/>
                <w:b/>
                <w:b/>
                <w:color w:val="00000A"/>
                <w:spacing w:val="6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Analise da dimensão dos indicadores de qualidade: </w:t>
            </w:r>
            <w:r>
              <w:rPr>
                <w:rFonts w:cs="Arial" w:ascii="Arial" w:hAnsi="Arial"/>
                <w:sz w:val="24"/>
                <w:szCs w:val="24"/>
              </w:rPr>
              <w:t>Promoção da saúde, Espaços, materiais e mobiliários e Participação na rede de proteção social;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Formulações de questões obtidas sobre as ações do PP; 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Recolhimento e tabulação dos dados do questionário; 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Sínteses dos dados coletados; 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Apresentação desses dados a toda comunidade escolar, através de gráficos, cartazes, jornal, slides e comunicados;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Levantamento dos indicadores de qualidade da unidade escolar;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>Avaliação da unidade.</w:t>
            </w:r>
          </w:p>
          <w:p>
            <w:pPr>
              <w:pStyle w:val="ListParagraph"/>
              <w:shd w:val="clear" w:color="auto" w:fill="FFFFFF"/>
              <w:spacing w:lineRule="auto" w:line="360" w:before="0" w:after="0"/>
              <w:ind w:left="1440" w:hanging="0"/>
              <w:contextualSpacing/>
              <w:rPr/>
            </w:pPr>
            <w:r>
              <w:rPr>
                <w:rFonts w:cs="Arial" w:ascii="Arial" w:hAnsi="Arial"/>
                <w:b/>
                <w:color w:val="00000A"/>
                <w:spacing w:val="6"/>
                <w:sz w:val="24"/>
                <w:szCs w:val="24"/>
              </w:rPr>
              <w:t>QUARTO TRIMESTRE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ind w:left="360" w:hanging="0"/>
              <w:rPr>
                <w:rFonts w:ascii="Arial" w:hAnsi="Arial" w:cs="Arial"/>
                <w:b/>
                <w:b/>
                <w:color w:val="212529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212529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212529"/>
                <w:sz w:val="24"/>
                <w:szCs w:val="24"/>
                <w:shd w:fill="FFFFFF" w:val="clear"/>
              </w:rPr>
              <w:t xml:space="preserve">Analise da dimensão dos indicadores de qualidade: </w:t>
            </w:r>
            <w:r>
              <w:rPr>
                <w:rFonts w:cs="Arial" w:ascii="Arial" w:hAnsi="Arial"/>
                <w:sz w:val="24"/>
                <w:szCs w:val="24"/>
              </w:rPr>
              <w:t>Formação e condições de trabalho das professoras e demais profissionais e</w:t>
              <w:br/>
              <w:t>Cooperação e troca com as famílias;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Finalizar os relatórios da CPA;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Analise do plano de ação 2020;</w:t>
            </w:r>
          </w:p>
          <w:p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Levantar os indicadores para 2021.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Autospacing="1"/>
              <w:jc w:val="both"/>
              <w:rPr/>
            </w:pPr>
            <w:r>
              <w:rPr>
                <w:rFonts w:eastAsia="Times New Roman" w:cs="Arial" w:ascii="Arial" w:hAnsi="Arial"/>
                <w:b/>
                <w:bCs/>
                <w:color w:val="212529"/>
                <w:sz w:val="24"/>
                <w:szCs w:val="24"/>
                <w:lang w:eastAsia="pt-BR"/>
              </w:rPr>
              <w:t>METODOLOGIA: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Em cada encontro, os participantes dessa comissão planejarão estudos e meios para atuação no processo de avaliação, na qual cada participante terá a possibilidade de refletir e contribuir nos processos constitutivos da avaliação institucional. Para isso, será indispensável à relação teórico-prática, a fim de analisar as dificuldades e potencialidades do CEI à cerca das teorias e legislações pertinentes.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Focando na qualidade negociada como caminho temos os seguintes pontos a serem destacados: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ind w:left="-11" w:firstLine="578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 •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Formação constante sobre o tema com os envolvidos por meio de grupo de estudo;</w:t>
            </w:r>
          </w:p>
          <w:p>
            <w:pPr>
              <w:pStyle w:val="Normal"/>
              <w:shd w:val="clear" w:color="auto" w:fill="FFFFFF"/>
              <w:spacing w:lineRule="atLeast" w:line="293" w:before="0" w:after="240"/>
              <w:ind w:left="-11" w:firstLine="578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 •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Compromisso ético com os objetivos e os propósitos da avaliação;</w:t>
            </w:r>
          </w:p>
          <w:p>
            <w:pPr>
              <w:pStyle w:val="Normal"/>
              <w:shd w:val="clear" w:color="auto" w:fill="FFFFFF"/>
              <w:spacing w:lineRule="atLeast" w:line="293" w:before="0" w:after="240"/>
              <w:ind w:left="-11" w:firstLine="578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 •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Coerência de diretrizes e propostas claramente definidas;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ind w:left="-11" w:firstLine="578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 •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Formação da consciência para o crescimento seja ele pessoal ou institucional;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ind w:left="-11" w:firstLine="578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 •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Garantia (pela periodicidade) esse compromisso deverá ser reconhecido por essa comunidade;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ind w:left="-11" w:firstLine="578"/>
              <w:jc w:val="both"/>
              <w:rPr/>
            </w:pP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 xml:space="preserve"> • </w:t>
            </w:r>
            <w:r>
              <w:rPr>
                <w:rFonts w:eastAsia="Times New Roman" w:cs="Arial" w:ascii="Arial" w:hAnsi="Arial"/>
                <w:color w:val="212529"/>
                <w:sz w:val="24"/>
                <w:szCs w:val="24"/>
                <w:lang w:eastAsia="pt-BR"/>
              </w:rPr>
              <w:t>Para tanto a elaboração de questionários.</w:t>
            </w:r>
          </w:p>
          <w:p>
            <w:pPr>
              <w:pStyle w:val="Normal"/>
              <w:shd w:val="clear" w:color="auto" w:fill="FFFFFF"/>
              <w:spacing w:lineRule="auto" w:line="360" w:before="0" w:after="0"/>
              <w:rPr>
                <w:rFonts w:ascii="Arial" w:hAnsi="Arial" w:cs="Arial"/>
                <w:b/>
                <w:b/>
                <w:color w:val="212529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212529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PROJETO DO INTERESSE DA CRIANÇA POR AGRUPAMENTO: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1035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0"/>
        <w:gridCol w:w="6405"/>
        <w:gridCol w:w="1275"/>
      </w:tblGrid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PROJETO</w:t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OBJETIVO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TURMAS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AGIA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Aprendendo para o mundo</w:t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FFFFFF" w:val="clear"/>
              </w:rPr>
              <w:t>Permitir às crianças a descoberta de novas sensações através de texturas e diversos materiais, a exploração da criatividade e imaginação através do corpo;</w:t>
            </w:r>
            <w:r>
              <w:rPr>
                <w:rFonts w:cs="Arial" w:ascii="Arial" w:hAnsi="Arial"/>
                <w:color w:val="222222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Arial" w:ascii="Arial" w:hAnsi="Arial"/>
                <w:color w:val="222222"/>
                <w:sz w:val="24"/>
                <w:szCs w:val="24"/>
                <w:shd w:fill="FFFFFF" w:val="clear"/>
              </w:rPr>
              <w:t>Proporcionar o desenvolvimento das expressões e dos sentidos através de atividades lúdicas e da experimentação de diversos materiais.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AGIB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Bicharada</w:t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Estimular a capacidade do desenvolvimento da criança para que ocorra a construção de novos conhecimentos. O projeto afirma que a criança aprende com a convivência com os animais, pois, a mesma desenvolve a afetividade, sociável e alegre, contribuindo assim para a ampliação do conhecimento das crianças, despertando o interesse natural delas. Através de contação de histórias e músicas cantadas sobre animais nós vimos o quanto as crianças interagem, imitando todos os animais que apareciam nos livros e na música.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AGIC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AGIIA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AGIIB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AGIIC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Meu Amigo Cão</w:t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Arial" w:ascii="Arial" w:hAnsi="Arial"/>
                <w:color w:val="000000" w:themeColor="text1"/>
                <w:sz w:val="24"/>
                <w:szCs w:val="24"/>
                <w:lang w:eastAsia="pt-BR"/>
              </w:rPr>
              <w:t>Ampliar o conhecimento das crianças sobre as características do cachorro (habitat, alimentação, modo de interação com os seres humanos, entre outros.) proporcionando assim o gosto pela natureza e os cuidados básicos que devemos ter com os animais.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AGIID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AGIIE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Vida dos Pássaros</w:t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Trabalhar com  animal é fundamental uma vez que favorece o envolvimento da criança com o seu processo de aprendizagem. Sendo assim, explorar as possibilidades de conhecer mais sobre os pássaros, viabiliza o contato das crianças com o seu meio e ao seu redor, e a instiga a preservar o meio ambiente. 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AGIIIA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AGIIIB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AGIIIC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AGIIID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AGIIIE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AGIIIF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AGIIIG</w:t>
            </w:r>
          </w:p>
        </w:tc>
      </w:tr>
      <w:tr>
        <w:trPr/>
        <w:tc>
          <w:tcPr>
            <w:tcW w:w="26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405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 equipe docente estava conhecendo as crianças, observando e registrando informações para inicio de projetos, devido a Pandemia de Covid19 alguns projetos não foram identificados/iniciados.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AGIIIH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Formação Continuada dos profissionais da UE e/ou em outros espaços: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665" w:type="dxa"/>
        <w:jc w:val="left"/>
        <w:tblInd w:w="-936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00"/>
        <w:gridCol w:w="6015"/>
        <w:gridCol w:w="1650"/>
      </w:tblGrid>
      <w:tr>
        <w:trPr>
          <w:trHeight w:val="315" w:hRule="atLeast"/>
        </w:trPr>
        <w:tc>
          <w:tcPr>
            <w:tcW w:w="10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FORMAÇÃO COM AS PROFESSORAS</w:t>
            </w:r>
          </w:p>
        </w:tc>
      </w:tr>
      <w:tr>
        <w:trPr>
          <w:trHeight w:val="315" w:hRule="atLeast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TEMÁTICA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DESENVOLVIMENTO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OBS</w:t>
            </w:r>
          </w:p>
        </w:tc>
      </w:tr>
      <w:tr>
        <w:trPr>
          <w:trHeight w:val="1122" w:hRule="atLeast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Orientações para 2019;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Projeto Pedagógico 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 inclusão da criança com deficiência e o papel do professor.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Construção do Plano Individual e Coletivo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;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Foi apresentado a plataforma do PP Online e do Sistema Integre;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Texto sobre a Inclusão e o papel do educador;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Dinâmica sobre a importância de o educador ser presente em todas as ações.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Estudo com o professor Daniel S. Rebello do curso de pós-graduação da UNISAL (Reflexão sobre o processo ensino aprendizado nos dias de hoje com a história e abordagens da Psicomotricidade e Transpsicomotricidade - Texto: O papel da psicomotricidade nas dificuldades de aprendizagem).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Realizado</w:t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Janeiro/</w:t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Fevereiro/ Março (parcialmente)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665" w:type="dxa"/>
        <w:jc w:val="left"/>
        <w:tblInd w:w="-936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00"/>
        <w:gridCol w:w="6015"/>
        <w:gridCol w:w="1650"/>
      </w:tblGrid>
      <w:tr>
        <w:trPr>
          <w:trHeight w:val="315" w:hRule="atLeast"/>
        </w:trPr>
        <w:tc>
          <w:tcPr>
            <w:tcW w:w="10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FORMAÇÃO COM AS MONITORAS</w:t>
            </w:r>
          </w:p>
        </w:tc>
      </w:tr>
      <w:tr>
        <w:trPr>
          <w:trHeight w:val="315" w:hRule="atLeast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TEMÁTICA</w:t>
            </w:r>
          </w:p>
        </w:tc>
        <w:tc>
          <w:tcPr>
            <w:tcW w:w="6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DESENVOLVIMENTO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/>
                <w:lang w:eastAsia="pt-BR"/>
              </w:rPr>
              <w:t>OBS</w:t>
            </w:r>
          </w:p>
        </w:tc>
      </w:tr>
      <w:tr>
        <w:trPr>
          <w:trHeight w:val="1701" w:hRule="atLeast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Orientações para 2019;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Projeto Pedagógico - Plano Coletivo da Equipe de Monitores;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A inclusão da criança com deficiência e o papel do professor.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Texto e reflexões sobre a rotina na educação infantil;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Orientações sobre o trabalho para o ano que inicia;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Reflexão sobre a função de monitor e os seus fazeres;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Planejamento e participação no Projeto Pedagógico;</w:t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Texto sobre a Inclusão e o papel do educador;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Dinâmica sobre a importância de o educador ser presente em todas as ações;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Realizado</w:t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Janeiro/</w:t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Fevereiro/</w:t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Março (parcialmente)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Atividades de Integração com os colegiados da escola (Conselho de Escola, CPA e outros), com as famílias/entorno.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Autospacing="1" w:afterAutospacing="1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t-BR"/>
        </w:rPr>
        <w:t>No dia 19 de fevereiro aconteceu a Reunião do Conselho  Escolar e Posse dos conselheiros 2020, formado pela equipe docente, funcionários no geral, pais e responsáveis por alunos, totalizando o comparecimento de 40 pessoas, onde 24 eram pais e responsáveis, 03 professores, 10 funcionários do CEI, 1 diretora, 1 vice diretora e 1 orientadora pedagógica. Conforme Planejamento no Projeto Pedagógico: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color w:val="212529"/>
          <w:spacing w:val="6"/>
          <w:sz w:val="24"/>
          <w:szCs w:val="24"/>
          <w:shd w:fill="FFFFFF" w:val="clear"/>
          <w:lang w:eastAsia="pt-BR"/>
        </w:rPr>
        <w:t>27/01/2020</w:t>
      </w:r>
      <w:r>
        <w:rPr>
          <w:rFonts w:eastAsia="Times New Roman" w:cs="Arial" w:ascii="Arial" w:hAnsi="Arial"/>
          <w:bCs/>
          <w:color w:val="212529"/>
          <w:spacing w:val="6"/>
          <w:sz w:val="24"/>
          <w:szCs w:val="24"/>
          <w:shd w:fill="FFFFFF" w:val="clear"/>
          <w:lang w:eastAsia="pt-BR"/>
        </w:rPr>
        <w:t xml:space="preserve"> – Assembleia e Eleição do Conselho de Escola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Arial" w:ascii="Arial" w:hAnsi="Arial"/>
          <w:b/>
          <w:bCs/>
          <w:color w:val="212529"/>
          <w:spacing w:val="6"/>
          <w:sz w:val="24"/>
          <w:szCs w:val="24"/>
          <w:shd w:fill="FFFFFF" w:val="clear"/>
          <w:lang w:eastAsia="pt-BR"/>
        </w:rPr>
        <w:t xml:space="preserve">19/02/2020 – </w:t>
      </w:r>
      <w:r>
        <w:rPr>
          <w:rFonts w:eastAsia="Times New Roman" w:cs="Arial" w:ascii="Arial" w:hAnsi="Arial"/>
          <w:bCs/>
          <w:color w:val="212529"/>
          <w:spacing w:val="6"/>
          <w:sz w:val="24"/>
          <w:szCs w:val="24"/>
          <w:shd w:fill="FFFFFF" w:val="clear"/>
          <w:lang w:eastAsia="pt-BR"/>
        </w:rPr>
        <w:t>Posse dos Conselheiros e Primeira Reunião do Conselho de Escola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Cs/>
          <w:color w:val="212529"/>
          <w:spacing w:val="6"/>
          <w:sz w:val="24"/>
          <w:szCs w:val="24"/>
          <w:highlight w:val="white"/>
          <w:lang w:eastAsia="pt-BR"/>
        </w:rPr>
      </w:pPr>
      <w:r>
        <w:rPr>
          <w:rFonts w:eastAsia="Times New Roman" w:cs="Arial" w:ascii="Arial" w:hAnsi="Arial"/>
          <w:bCs/>
          <w:color w:val="212529"/>
          <w:spacing w:val="6"/>
          <w:sz w:val="24"/>
          <w:szCs w:val="24"/>
          <w:highlight w:val="white"/>
          <w:lang w:eastAsia="pt-B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Arial" w:ascii="Arial" w:hAnsi="Arial"/>
          <w:bCs/>
          <w:color w:val="212529"/>
          <w:spacing w:val="6"/>
          <w:sz w:val="24"/>
          <w:szCs w:val="24"/>
          <w:shd w:fill="FFFFFF" w:val="clear"/>
          <w:lang w:eastAsia="pt-BR"/>
        </w:rPr>
        <w:t>Pauta: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Times New Roman" w:cs="Arial" w:ascii="Arial" w:hAnsi="Arial"/>
          <w:color w:val="212529"/>
          <w:spacing w:val="6"/>
          <w:sz w:val="24"/>
          <w:szCs w:val="24"/>
          <w:lang w:eastAsia="pt-BR"/>
        </w:rPr>
        <w:t>Importância do conselho atuante na escola;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Times New Roman" w:cs="Arial" w:ascii="Arial" w:hAnsi="Arial"/>
          <w:color w:val="212529"/>
          <w:spacing w:val="6"/>
          <w:sz w:val="24"/>
          <w:szCs w:val="24"/>
          <w:lang w:eastAsia="pt-BR"/>
        </w:rPr>
        <w:t>Aprovação do Calendário escolar 2020;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eastAsia="Times New Roman" w:cs="Arial" w:ascii="Arial" w:hAnsi="Arial"/>
          <w:color w:val="212529"/>
          <w:spacing w:val="6"/>
          <w:sz w:val="24"/>
          <w:szCs w:val="24"/>
          <w:lang w:eastAsia="pt-BR"/>
        </w:rPr>
        <w:t>Regimento escolar.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Reunião de Comissão Própria de Avaliação – CPA, aconteceu no dia 10/03 onde convidamos alguns pais e responsáveis para compor a equipe de implementação da CPA, junto de alguns colaboradores do CEI. A pauta segundo Projeto Pedagógico: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/>
      </w:pPr>
      <w:r>
        <w:rPr>
          <w:rFonts w:cs="Arial" w:ascii="Arial" w:hAnsi="Arial"/>
          <w:color w:val="00000A"/>
          <w:spacing w:val="6"/>
          <w:sz w:val="24"/>
          <w:szCs w:val="24"/>
        </w:rPr>
        <w:t>Convite para composição da comissão;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/>
      </w:pPr>
      <w:r>
        <w:rPr>
          <w:rFonts w:cs="Arial" w:ascii="Arial" w:hAnsi="Arial"/>
          <w:color w:val="00000A"/>
          <w:spacing w:val="6"/>
          <w:sz w:val="24"/>
          <w:szCs w:val="24"/>
        </w:rPr>
        <w:t>Organização das reuniões mensais e se necessário reuniões quinzenal;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/>
      </w:pP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>Levantamento das demandas do Projeto Pedagógico e início dos encaminhamentos</w:t>
      </w:r>
      <w:r>
        <w:rPr>
          <w:rFonts w:eastAsia="Times New Roman" w:cs="Arial" w:ascii="Arial" w:hAnsi="Arial"/>
          <w:color w:val="212529"/>
          <w:sz w:val="18"/>
          <w:szCs w:val="18"/>
          <w:lang w:eastAsia="pt-BR"/>
        </w:rPr>
        <w:t>;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360" w:before="0" w:after="0"/>
        <w:contextualSpacing/>
        <w:rPr/>
      </w:pP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>Elaboração do Plano de trabalho de 2020 para o PP;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360" w:before="0" w:after="0"/>
        <w:contextualSpacing/>
        <w:jc w:val="both"/>
        <w:rPr/>
      </w:pPr>
      <w:r>
        <w:rPr>
          <w:rFonts w:cs="Arial" w:ascii="Arial" w:hAnsi="Arial"/>
          <w:color w:val="212529"/>
          <w:sz w:val="24"/>
          <w:szCs w:val="24"/>
          <w:shd w:fill="FFFFFF" w:val="clear"/>
        </w:rPr>
        <w:t>Conhecer os Princípios que orientam a Avaliação Institucional da Educação Infantil de Campinas;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360" w:before="0" w:after="0"/>
        <w:contextualSpacing/>
        <w:rPr/>
      </w:pPr>
      <w:r>
        <w:rPr>
          <w:rFonts w:cs="Arial" w:ascii="Arial" w:hAnsi="Arial"/>
          <w:color w:val="212529"/>
          <w:sz w:val="24"/>
          <w:szCs w:val="24"/>
          <w:shd w:fill="FFFFFF" w:val="clear"/>
        </w:rPr>
        <w:t xml:space="preserve">Conhecer e avaliar o Projeto Pedagógico; 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36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212529"/>
          <w:sz w:val="24"/>
          <w:szCs w:val="24"/>
          <w:lang w:eastAsia="pt-BR"/>
        </w:rPr>
        <w:t>Estudo da situação atual.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f) Acompanhamento do Calendário Escolar: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No ano de 2020 estavam propostos nos meses de Janeiro 5 dias letivos, Fevereiro 18 dias letivos e Março 22 dias letivos, totalizando 45 dias letivos. Porém devido a Pandemia de Covid19 foram suspensas as atividades de 23/03 á 31/03, de acordo com o Decreto n° 20.768 para todas as unidades escolares que compõem o Sistema Municipal de Saúde, assim, totalizando apenas 15 dias letivos em março.</w:t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 xml:space="preserve">5 – </w:t>
      </w:r>
      <w:r>
        <w:rPr>
          <w:rFonts w:cs="Arial" w:ascii="Arial" w:hAnsi="Arial"/>
          <w:sz w:val="24"/>
          <w:szCs w:val="24"/>
        </w:rPr>
        <w:t>Estrutura Predial: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9836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6"/>
        <w:gridCol w:w="5994"/>
        <w:gridCol w:w="1596"/>
      </w:tblGrid>
      <w:tr>
        <w:trPr>
          <w:trHeight w:val="513" w:hRule="atLeast"/>
        </w:trPr>
        <w:tc>
          <w:tcPr>
            <w:tcW w:w="9836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5317490</wp:posOffset>
                  </wp:positionH>
                  <wp:positionV relativeFrom="paragraph">
                    <wp:posOffset>304165</wp:posOffset>
                  </wp:positionV>
                  <wp:extent cx="733425" cy="752475"/>
                  <wp:effectExtent l="0" t="0" r="0" b="0"/>
                  <wp:wrapNone/>
                  <wp:docPr id="2" name="Imagem 1" descr="Resultado de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Resultado de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Cs/>
                <w:sz w:val="24"/>
                <w:szCs w:val="24"/>
              </w:rPr>
              <w:t>P</w:t>
            </w:r>
            <w:r>
              <w:rPr>
                <w:rFonts w:cs="Arial" w:ascii="Arial" w:hAnsi="Arial"/>
                <w:bCs/>
                <w:sz w:val="24"/>
                <w:szCs w:val="24"/>
              </w:rPr>
              <w:t>LANILHA DE LEVANTAMENTO DA SITUAÇÃO ESCOLAR - LSE</w:t>
            </w:r>
          </w:p>
        </w:tc>
      </w:tr>
      <w:tr>
        <w:trPr>
          <w:trHeight w:val="513" w:hRule="atLeast"/>
        </w:trPr>
        <w:tc>
          <w:tcPr>
            <w:tcW w:w="22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NAVE MÃE</w:t>
            </w:r>
          </w:p>
        </w:tc>
        <w:tc>
          <w:tcPr>
            <w:tcW w:w="59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CEI. Prof. Darcy Ribeiro</w:t>
            </w:r>
          </w:p>
        </w:tc>
        <w:tc>
          <w:tcPr>
            <w:tcW w:w="1596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13" w:hRule="atLeast"/>
        </w:trPr>
        <w:tc>
          <w:tcPr>
            <w:tcW w:w="22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Endereço:</w:t>
            </w:r>
          </w:p>
        </w:tc>
        <w:tc>
          <w:tcPr>
            <w:tcW w:w="59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Rua Cezario José Gebara, S/N  Vida Nova </w:t>
            </w:r>
          </w:p>
        </w:tc>
        <w:tc>
          <w:tcPr>
            <w:tcW w:w="159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2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NAED:</w:t>
            </w:r>
          </w:p>
        </w:tc>
        <w:tc>
          <w:tcPr>
            <w:tcW w:w="59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Sudoeste</w:t>
            </w:r>
          </w:p>
        </w:tc>
        <w:tc>
          <w:tcPr>
            <w:tcW w:w="159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7"/>
        <w:gridCol w:w="1117"/>
        <w:gridCol w:w="1208"/>
        <w:gridCol w:w="1415"/>
        <w:gridCol w:w="434"/>
        <w:gridCol w:w="872"/>
        <w:gridCol w:w="572"/>
        <w:gridCol w:w="709"/>
        <w:gridCol w:w="567"/>
      </w:tblGrid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Telhado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Material: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Caixa D1 agua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Interna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Externa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Pintura Externa do prédio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Fechamento da unidade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Material: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7"/>
        <w:gridCol w:w="1117"/>
        <w:gridCol w:w="1208"/>
        <w:gridCol w:w="1415"/>
        <w:gridCol w:w="434"/>
        <w:gridCol w:w="872"/>
        <w:gridCol w:w="572"/>
        <w:gridCol w:w="709"/>
        <w:gridCol w:w="567"/>
      </w:tblGrid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Sanitário de Funcionários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Copa de Funcionários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Sanitário de Alunos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7"/>
        <w:gridCol w:w="1117"/>
        <w:gridCol w:w="1208"/>
        <w:gridCol w:w="1415"/>
        <w:gridCol w:w="434"/>
        <w:gridCol w:w="872"/>
        <w:gridCol w:w="572"/>
        <w:gridCol w:w="709"/>
        <w:gridCol w:w="567"/>
      </w:tblGrid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Direção</w:t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28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1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01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AGI A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02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AGI B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03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 I C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04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 II A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05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 II B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06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 II C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07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 II D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08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 II E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09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AGIII A/E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10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AGIII B/F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11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AGIII C/G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Sala de Aula: 12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AGIII D/H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Ambiente: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Banheiro Infantil Esquerdo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Ambiente: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Banheiro Infantil Direito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Sanitário?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Possui circuito de Banho?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Refeitório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Cozinha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Piso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>
          <w:trHeight w:val="104" w:hRule="atLeast"/>
        </w:trPr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Parede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Forro</w:t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Quiosque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Existe: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4"/>
        <w:gridCol w:w="2300"/>
        <w:gridCol w:w="1208"/>
        <w:gridCol w:w="1416"/>
        <w:gridCol w:w="434"/>
        <w:gridCol w:w="871"/>
        <w:gridCol w:w="573"/>
        <w:gridCol w:w="708"/>
        <w:gridCol w:w="567"/>
      </w:tblGrid>
      <w:tr>
        <w:trPr/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Brinquedos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Existe:</w:t>
            </w:r>
          </w:p>
        </w:tc>
        <w:tc>
          <w:tcPr>
            <w:tcW w:w="12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Estado BOM: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Médio</w:t>
            </w:r>
          </w:p>
        </w:tc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cs="ArialMT" w:ascii="ArialMT" w:hAnsi="ArialMT"/>
                <w:sz w:val="20"/>
                <w:szCs w:val="20"/>
              </w:rPr>
              <w:t>Ruim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cs="ArialMT" w:ascii="ArialMT" w:hAnsi="ArialM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9782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2"/>
      </w:tblGrid>
      <w:tr>
        <w:trPr/>
        <w:tc>
          <w:tcPr>
            <w:tcW w:w="9782" w:type="dxa"/>
            <w:tcBorders/>
            <w:shd w:color="auto" w:fill="auto" w:val="clear"/>
          </w:tcPr>
          <w:p>
            <w:pPr>
              <w:pStyle w:val="Normal"/>
              <w:spacing w:lineRule="auto" w:line="360" w:beforeAutospacing="1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cs="ArialMT" w:ascii="ArialMT" w:hAnsi="ArialMT"/>
                <w:sz w:val="24"/>
                <w:szCs w:val="24"/>
              </w:rPr>
              <w:t xml:space="preserve">Observações gerais: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 xml:space="preserve">6) </w:t>
      </w:r>
      <w:r>
        <w:rPr>
          <w:rFonts w:cs="Arial" w:ascii="Arial" w:hAnsi="Arial"/>
          <w:sz w:val="24"/>
          <w:szCs w:val="24"/>
        </w:rPr>
        <w:t>Alimentação: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Informar tipo de Cardápio: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930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3"/>
        <w:gridCol w:w="3826"/>
      </w:tblGrid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Agrupamento</w:t>
            </w:r>
          </w:p>
        </w:tc>
        <w:tc>
          <w:tcPr>
            <w:tcW w:w="3826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Cardápio</w:t>
            </w:r>
          </w:p>
        </w:tc>
      </w:tr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I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(crianças de 0 á 1 ano)</w:t>
            </w:r>
          </w:p>
        </w:tc>
        <w:tc>
          <w:tcPr>
            <w:tcW w:w="3826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Cardápio EI Berçário</w:t>
            </w:r>
          </w:p>
        </w:tc>
      </w:tr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I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(crianças acima de 1 ano)</w:t>
            </w:r>
          </w:p>
        </w:tc>
        <w:tc>
          <w:tcPr>
            <w:tcW w:w="3826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Cardápio EI Integral</w:t>
            </w:r>
          </w:p>
        </w:tc>
      </w:tr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II</w:t>
            </w:r>
          </w:p>
        </w:tc>
        <w:tc>
          <w:tcPr>
            <w:tcW w:w="3826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Cardápio EI Integral</w:t>
            </w:r>
          </w:p>
        </w:tc>
      </w:tr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III</w:t>
            </w:r>
          </w:p>
        </w:tc>
        <w:tc>
          <w:tcPr>
            <w:tcW w:w="3826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Cardápio EI Complementar</w:t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Total de Refeições Servidas/Mês</w:t>
      </w:r>
    </w:p>
    <w:p>
      <w:pPr>
        <w:pStyle w:val="ListParagraph"/>
        <w:spacing w:lineRule="auto" w:line="240" w:before="0" w:after="0"/>
        <w:ind w:left="644" w:hanging="0"/>
        <w:contextualSpacing/>
        <w:rPr/>
      </w:pPr>
      <w:r>
        <w:rPr/>
      </w:r>
    </w:p>
    <w:tbl>
      <w:tblPr>
        <w:tblStyle w:val="Tabelacomgrade"/>
        <w:tblW w:w="762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2"/>
        <w:gridCol w:w="1561"/>
        <w:gridCol w:w="1372"/>
        <w:gridCol w:w="1165"/>
        <w:gridCol w:w="1161"/>
      </w:tblGrid>
      <w:tr>
        <w:trPr/>
        <w:tc>
          <w:tcPr>
            <w:tcW w:w="23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Agrupamento</w:t>
            </w:r>
          </w:p>
        </w:tc>
        <w:tc>
          <w:tcPr>
            <w:tcW w:w="5259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Total de Refeições Servidas</w:t>
            </w:r>
          </w:p>
        </w:tc>
      </w:tr>
      <w:tr>
        <w:trPr/>
        <w:tc>
          <w:tcPr>
            <w:tcW w:w="2362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</w:t>
            </w:r>
            <w:r>
              <w:rPr/>
              <w:t>AGI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Cardápio EI Berçário</w:t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Janeiro</w:t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Fevereiro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Março</w:t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Mamadeira</w:t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361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376</w:t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Papa de Frutas</w:t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115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365</w:t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Papa Principal</w:t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341</w:t>
            </w:r>
          </w:p>
        </w:tc>
      </w:tr>
      <w:tr>
        <w:trPr/>
        <w:tc>
          <w:tcPr>
            <w:tcW w:w="2362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AGI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AGII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Cardápio EI Integral</w:t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Lanche da Manhã</w:t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332</w:t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2.204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1.354</w:t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Almoço</w:t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2.204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1.354</w:t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Lanche da Tarde</w:t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2.104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1.354</w:t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Jantar</w:t>
            </w:r>
          </w:p>
        </w:tc>
        <w:tc>
          <w:tcPr>
            <w:tcW w:w="137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2.104</w:t>
            </w:r>
          </w:p>
        </w:tc>
        <w:tc>
          <w:tcPr>
            <w:tcW w:w="11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1.354</w:t>
            </w:r>
          </w:p>
        </w:tc>
      </w:tr>
      <w:tr>
        <w:trPr/>
        <w:tc>
          <w:tcPr>
            <w:tcW w:w="2362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AGIII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Cardápio EI Complementar</w:t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Lanche da Manhã</w:t>
            </w:r>
          </w:p>
        </w:tc>
        <w:tc>
          <w:tcPr>
            <w:tcW w:w="1372" w:type="dxa"/>
            <w:vMerge w:val="restart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188</w:t>
            </w:r>
          </w:p>
        </w:tc>
        <w:tc>
          <w:tcPr>
            <w:tcW w:w="1165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1.347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971</w:t>
            </w:r>
          </w:p>
        </w:tc>
        <w:tc>
          <w:tcPr>
            <w:tcW w:w="1161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922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922</w:t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Almoço da Manhã</w:t>
            </w:r>
          </w:p>
        </w:tc>
        <w:tc>
          <w:tcPr>
            <w:tcW w:w="1372" w:type="dxa"/>
            <w:vMerge w:val="continue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1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Almoço da Tarde</w:t>
            </w:r>
          </w:p>
        </w:tc>
        <w:tc>
          <w:tcPr>
            <w:tcW w:w="1372" w:type="dxa"/>
            <w:vMerge w:val="restart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149</w:t>
            </w:r>
          </w:p>
        </w:tc>
        <w:tc>
          <w:tcPr>
            <w:tcW w:w="1165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1.042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1.455</w:t>
            </w:r>
          </w:p>
        </w:tc>
        <w:tc>
          <w:tcPr>
            <w:tcW w:w="1161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1.004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1.004</w:t>
            </w:r>
          </w:p>
        </w:tc>
      </w:tr>
      <w:tr>
        <w:trPr>
          <w:trHeight w:val="632" w:hRule="atLeast"/>
        </w:trPr>
        <w:tc>
          <w:tcPr>
            <w:tcW w:w="2362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Lanche da Tarde</w:t>
            </w:r>
          </w:p>
        </w:tc>
        <w:tc>
          <w:tcPr>
            <w:tcW w:w="1372" w:type="dxa"/>
            <w:vMerge w:val="continue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61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Horário para das refeições</w:t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7938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9"/>
        <w:gridCol w:w="3419"/>
        <w:gridCol w:w="2410"/>
      </w:tblGrid>
      <w:tr>
        <w:trPr/>
        <w:tc>
          <w:tcPr>
            <w:tcW w:w="210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Agrupamento</w:t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Refeição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Horário</w:t>
            </w:r>
          </w:p>
        </w:tc>
      </w:tr>
      <w:tr>
        <w:trPr/>
        <w:tc>
          <w:tcPr>
            <w:tcW w:w="2109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  <w:t>AGI</w:t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Mamadeira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7:30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Papa Doce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9:00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Papa Salgada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9:00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Almoço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10:00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Lanche da Tarde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14:00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Jantar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15:30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Mamadeira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16:30</w:t>
            </w:r>
          </w:p>
        </w:tc>
      </w:tr>
      <w:tr>
        <w:trPr/>
        <w:tc>
          <w:tcPr>
            <w:tcW w:w="2109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  <w:t>AGII</w:t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Lanche da Manhã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7:30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Almoço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10:20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Lanche da Tarde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14:00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Jantar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15:30</w:t>
            </w:r>
          </w:p>
        </w:tc>
      </w:tr>
      <w:tr>
        <w:trPr/>
        <w:tc>
          <w:tcPr>
            <w:tcW w:w="2109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  <w:t>AGIII</w:t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Manhã: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Lanche da manhã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Almoço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7:30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10:00</w:t>
            </w:r>
          </w:p>
        </w:tc>
      </w:tr>
      <w:tr>
        <w:trPr/>
        <w:tc>
          <w:tcPr>
            <w:tcW w:w="210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MT" w:hAnsi="ArialMT" w:cs="ArialMT"/>
                <w:b/>
                <w:b/>
                <w:sz w:val="28"/>
                <w:szCs w:val="28"/>
              </w:rPr>
            </w:pPr>
            <w:r>
              <w:rPr>
                <w:rFonts w:cs="ArialMT" w:ascii="ArialMT" w:hAnsi="ArialMT"/>
                <w:b/>
                <w:sz w:val="28"/>
                <w:szCs w:val="28"/>
              </w:rPr>
            </w:r>
          </w:p>
        </w:tc>
        <w:tc>
          <w:tcPr>
            <w:tcW w:w="341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Tarde: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Almoço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Lanche da Tarde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13:30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16:00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Total de Alunos com Restrição Alimentar</w:t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6521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0"/>
        <w:gridCol w:w="1859"/>
        <w:gridCol w:w="2552"/>
      </w:tblGrid>
      <w:tr>
        <w:trPr/>
        <w:tc>
          <w:tcPr>
            <w:tcW w:w="2110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Agrupamento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Tipo de Restrição Alimentar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Número de Alunos</w:t>
            </w:r>
          </w:p>
        </w:tc>
      </w:tr>
      <w:tr>
        <w:trPr/>
        <w:tc>
          <w:tcPr>
            <w:tcW w:w="2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II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2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III</w:t>
            </w:r>
          </w:p>
        </w:tc>
        <w:tc>
          <w:tcPr>
            <w:tcW w:w="185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LEITE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Total de Cozinheira por unidade</w:t>
      </w:r>
    </w:p>
    <w:p>
      <w:pPr>
        <w:pStyle w:val="ListParagraph"/>
        <w:spacing w:lineRule="auto" w:line="240" w:before="0" w:after="0"/>
        <w:ind w:left="644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8788" w:type="dxa"/>
        <w:jc w:val="left"/>
        <w:tblInd w:w="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6"/>
        <w:gridCol w:w="1597"/>
        <w:gridCol w:w="1615"/>
        <w:gridCol w:w="1639"/>
        <w:gridCol w:w="2061"/>
      </w:tblGrid>
      <w:tr>
        <w:trPr/>
        <w:tc>
          <w:tcPr>
            <w:tcW w:w="1876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</w:t>
            </w:r>
          </w:p>
        </w:tc>
        <w:tc>
          <w:tcPr>
            <w:tcW w:w="1597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FUNÇÃO</w:t>
            </w:r>
          </w:p>
        </w:tc>
        <w:tc>
          <w:tcPr>
            <w:tcW w:w="1615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HORÁRIO</w:t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DATA DE ADMISSÃO</w:t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ALMOÇO</w:t>
            </w:r>
          </w:p>
        </w:tc>
      </w:tr>
      <w:tr>
        <w:trPr/>
        <w:tc>
          <w:tcPr>
            <w:tcW w:w="1876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Avani Marinho da Cruz</w:t>
            </w:r>
          </w:p>
        </w:tc>
        <w:tc>
          <w:tcPr>
            <w:tcW w:w="1597" w:type="dxa"/>
            <w:tcBorders/>
            <w:shd w:color="auto" w:fill="auto" w:val="clear"/>
          </w:tcPr>
          <w:p>
            <w:pPr>
              <w:pStyle w:val="Standard"/>
              <w:spacing w:lineRule="auto" w: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Cozinheira</w:t>
            </w:r>
          </w:p>
        </w:tc>
        <w:tc>
          <w:tcPr>
            <w:tcW w:w="1615" w:type="dxa"/>
            <w:tcBorders/>
            <w:shd w:color="auto" w:fill="auto" w:val="clea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6:00 ás 15:30</w:t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17/03/2008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</w:tr>
      <w:tr>
        <w:trPr/>
        <w:tc>
          <w:tcPr>
            <w:tcW w:w="1876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Aparecida Almeida Oliveira</w:t>
            </w:r>
          </w:p>
        </w:tc>
        <w:tc>
          <w:tcPr>
            <w:tcW w:w="15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de Cozinha</w:t>
            </w:r>
          </w:p>
        </w:tc>
        <w:tc>
          <w:tcPr>
            <w:tcW w:w="1615" w:type="dxa"/>
            <w:tcBorders/>
            <w:shd w:color="auto" w:fill="auto" w:val="clea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7:30 ás 17:00</w:t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11/10/2012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12:00 ás 13:30</w:t>
            </w:r>
          </w:p>
        </w:tc>
      </w:tr>
      <w:tr>
        <w:trPr/>
        <w:tc>
          <w:tcPr>
            <w:tcW w:w="1876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Maria Aparecida da Silva</w:t>
            </w:r>
          </w:p>
        </w:tc>
        <w:tc>
          <w:tcPr>
            <w:tcW w:w="15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de Cozinha</w:t>
            </w:r>
          </w:p>
        </w:tc>
        <w:tc>
          <w:tcPr>
            <w:tcW w:w="1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7:30 ás 17:00</w:t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07/02/2017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</w:tr>
      <w:tr>
        <w:trPr/>
        <w:tc>
          <w:tcPr>
            <w:tcW w:w="1876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Silvia Cristina dos Santos</w:t>
            </w:r>
          </w:p>
        </w:tc>
        <w:tc>
          <w:tcPr>
            <w:tcW w:w="15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de Cozinha</w:t>
            </w:r>
          </w:p>
        </w:tc>
        <w:tc>
          <w:tcPr>
            <w:tcW w:w="1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7:30 ás 17:00</w:t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22/04/2015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12:00 ás 13:30</w:t>
            </w:r>
          </w:p>
        </w:tc>
      </w:tr>
      <w:tr>
        <w:trPr/>
        <w:tc>
          <w:tcPr>
            <w:tcW w:w="1876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Maria do Carmo Machado</w:t>
            </w:r>
          </w:p>
        </w:tc>
        <w:tc>
          <w:tcPr>
            <w:tcW w:w="15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Auxiliar de Cozinha</w:t>
            </w:r>
          </w:p>
        </w:tc>
        <w:tc>
          <w:tcPr>
            <w:tcW w:w="1615" w:type="dxa"/>
            <w:tcBorders/>
            <w:shd w:color="auto" w:fill="auto" w:val="clear"/>
          </w:tcPr>
          <w:p>
            <w:pPr>
              <w:pStyle w:val="Standard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6:00 ás 15:30</w:t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11/05/2015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6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11:00 ás 12:30</w:t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Necessidade de reposição de utensílios e/ou equipamentos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tbl>
      <w:tblPr>
        <w:tblStyle w:val="Tabelacomgrade"/>
        <w:tblW w:w="864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4"/>
        <w:gridCol w:w="2836"/>
        <w:gridCol w:w="1734"/>
      </w:tblGrid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Equipamento/Utensílio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Quantidade Solicitada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Obs.</w:t>
            </w:r>
          </w:p>
        </w:tc>
      </w:tr>
      <w:tr>
        <w:trPr/>
        <w:tc>
          <w:tcPr>
            <w:tcW w:w="407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Recipientes para sobremesa</w:t>
            </w:r>
          </w:p>
        </w:tc>
        <w:tc>
          <w:tcPr>
            <w:tcW w:w="283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200</w:t>
            </w:r>
          </w:p>
        </w:tc>
        <w:tc>
          <w:tcPr>
            <w:tcW w:w="173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Saladeiras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Pratos fundos</w:t>
            </w:r>
          </w:p>
        </w:tc>
        <w:tc>
          <w:tcPr>
            <w:tcW w:w="283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1734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Caldeirão pequeno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Caçarola pequena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Rolo de toalha de mesa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Peneiras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Tigelas de servimento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Bandejas de inox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  <w:tr>
        <w:trPr/>
        <w:tc>
          <w:tcPr>
            <w:tcW w:w="40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Caldeirões </w:t>
            </w:r>
          </w:p>
        </w:tc>
        <w:tc>
          <w:tcPr>
            <w:tcW w:w="283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Não entregue </w:t>
            </w:r>
          </w:p>
        </w:tc>
      </w:tr>
    </w:tbl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408"/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Relatório Financeiro:</w:t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161290</wp:posOffset>
            </wp:positionH>
            <wp:positionV relativeFrom="paragraph">
              <wp:posOffset>92710</wp:posOffset>
            </wp:positionV>
            <wp:extent cx="4867275" cy="6162675"/>
            <wp:effectExtent l="0" t="0" r="0" b="0"/>
            <wp:wrapSquare wrapText="largest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/>
      </w:pPr>
      <w:r>
        <w:rPr>
          <w:rFonts w:cs="ArialMT" w:ascii="ArialMT" w:hAnsi="ArialMT"/>
          <w:sz w:val="24"/>
          <w:szCs w:val="24"/>
        </w:rPr>
        <w:t xml:space="preserve">                        </w:t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215265</wp:posOffset>
            </wp:positionH>
            <wp:positionV relativeFrom="paragraph">
              <wp:posOffset>-208280</wp:posOffset>
            </wp:positionV>
            <wp:extent cx="5400675" cy="3810000"/>
            <wp:effectExtent l="0" t="0" r="0" b="0"/>
            <wp:wrapSquare wrapText="largest"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0" r="0" b="4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Normal"/>
        <w:tabs>
          <w:tab w:val="clear" w:pos="408"/>
          <w:tab w:val="left" w:pos="900" w:leader="none"/>
        </w:tabs>
        <w:jc w:val="center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__________________________________________________</w:t>
      </w:r>
    </w:p>
    <w:p>
      <w:pPr>
        <w:pStyle w:val="Normal"/>
        <w:tabs>
          <w:tab w:val="clear" w:pos="408"/>
          <w:tab w:val="left" w:pos="900" w:leader="none"/>
        </w:tabs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Vanessa Paula Inácio da Silva </w:t>
      </w:r>
    </w:p>
    <w:p>
      <w:pPr>
        <w:pStyle w:val="Normal"/>
        <w:tabs>
          <w:tab w:val="clear" w:pos="408"/>
          <w:tab w:val="left" w:pos="900" w:leader="none"/>
        </w:tabs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Diretora educacional - CEI Prof. Darcy Ribeiro</w:t>
      </w:r>
    </w:p>
    <w:p>
      <w:pPr>
        <w:pStyle w:val="Normal"/>
        <w:tabs>
          <w:tab w:val="clear" w:pos="408"/>
          <w:tab w:val="left" w:pos="900" w:leader="none"/>
        </w:tabs>
        <w:spacing w:before="0" w:after="200"/>
        <w:jc w:val="center"/>
        <w:rPr/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701" w:right="1701" w:header="708" w:top="1135" w:footer="708" w:bottom="851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  <w:font w:name="ArialMT">
    <w:charset w:val="00"/>
    <w:family w:val="roman"/>
    <w:pitch w:val="variable"/>
  </w:font>
  <w:font w:name="verdana">
    <w:altName w:val="helvetica"/>
    <w:charset w:val="00"/>
    <w:family w:val="roman"/>
    <w:pitch w:val="variable"/>
  </w:font>
  <w:font w:name="Raleway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  <w:t>Rua Cezario José Gebara, S/N – Vida Nova - Campinas - SP - CEP. 13057-545 - CNPJ (MF) 46.046.389/0004-50</w:t>
    </w:r>
  </w:p>
  <w:p>
    <w:pPr>
      <w:pStyle w:val="Rodap"/>
      <w:jc w:val="center"/>
      <w:rPr>
        <w:rFonts w:ascii="Arial" w:hAnsi="Arial" w:cs="Arial"/>
        <w:b/>
        <w:b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  <w:t>Fones: (019) 32667798 - http://www.ossjb.org.br - e-mail: cei.darcyribeiro@ossjb.org.br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/>
    </w:pPr>
    <w:r>
      <w:rPr>
        <w:rFonts w:cs="Arial" w:ascii="Arial" w:hAnsi="Arial"/>
        <w:b/>
        <w:color w:val="000080"/>
        <w:sz w:val="14"/>
        <w:szCs w:val="14"/>
      </w:rPr>
      <w:t>Rua Cezario José Gebara, S/N – Vida Nova - Campinas - SP - CEP. 13057-545 - CNPJ (MF) 46.046.389/0004-50</w:t>
    </w:r>
  </w:p>
  <w:p>
    <w:pPr>
      <w:pStyle w:val="Rodap"/>
      <w:jc w:val="center"/>
      <w:rPr/>
    </w:pPr>
    <w:r>
      <w:rPr>
        <w:rFonts w:cs="Arial" w:ascii="Arial" w:hAnsi="Arial"/>
        <w:b/>
        <w:color w:val="000080"/>
        <w:sz w:val="14"/>
        <w:szCs w:val="14"/>
      </w:rPr>
      <w:t>Fones: (019) 32667798 - http://www.ossjb.org.br - e-mail: cei.darcyribeiro@ossjb.org.br</w:t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/>
    </w:pPr>
    <w:r>
      <w:rPr>
        <w:rFonts w:cs="Arial" w:ascii="Arial" w:hAnsi="Arial"/>
        <w:b/>
        <w:color w:val="000080"/>
        <w:sz w:val="14"/>
        <w:szCs w:val="14"/>
      </w:rPr>
      <w:t>Rua Cezario José Gebara, S/N – Vida Nova - Campinas - SP - CEP. 13057-545 - CNPJ (MF) 46.046.389/0004-50</w:t>
    </w:r>
  </w:p>
  <w:p>
    <w:pPr>
      <w:pStyle w:val="Rodap"/>
      <w:jc w:val="center"/>
      <w:rPr/>
    </w:pPr>
    <w:r>
      <w:rPr>
        <w:rFonts w:cs="Arial" w:ascii="Arial" w:hAnsi="Arial"/>
        <w:b/>
        <w:color w:val="000080"/>
        <w:sz w:val="14"/>
        <w:szCs w:val="14"/>
      </w:rPr>
      <w:t>Fones: (019) 32667798 - http://www.ossjb.org.br - e-mail: cei.darcyribeiro@ossjb.org.br</w:t>
    </w:r>
  </w:p>
  <w:p>
    <w:pPr>
      <w:pStyle w:val="Rodap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>
        <w:rFonts w:ascii="Arial" w:hAnsi="Arial" w:cs="Arial"/>
        <w:b/>
        <w:b/>
        <w:color w:val="000080"/>
        <w:sz w:val="14"/>
        <w:szCs w:val="14"/>
      </w:rPr>
    </w:pPr>
    <w:r>
      <w:rPr>
        <w:rFonts w:cs="Arial" w:ascii="Arial" w:hAnsi="Arial"/>
        <w:b/>
        <w:color w:val="000080"/>
        <w:sz w:val="14"/>
        <w:szCs w:val="14"/>
      </w:rPr>
    </w:r>
  </w:p>
  <w:p>
    <w:pPr>
      <w:pStyle w:val="Rodap"/>
      <w:jc w:val="center"/>
      <w:rPr/>
    </w:pPr>
    <w:r>
      <w:rPr>
        <w:rFonts w:cs="Arial" w:ascii="Arial" w:hAnsi="Arial"/>
        <w:b/>
        <w:color w:val="000080"/>
        <w:sz w:val="14"/>
        <w:szCs w:val="14"/>
      </w:rPr>
      <w:t>Rua Cezario José Gebara, S/N – Vida Nova - Campinas - SP - CEP. 13057-545 - CNPJ (MF) 46.046.389/0004-50</w:t>
    </w:r>
  </w:p>
  <w:p>
    <w:pPr>
      <w:pStyle w:val="Rodap"/>
      <w:jc w:val="center"/>
      <w:rPr/>
    </w:pPr>
    <w:r>
      <w:rPr>
        <w:rFonts w:cs="Arial" w:ascii="Arial" w:hAnsi="Arial"/>
        <w:b/>
        <w:color w:val="000080"/>
        <w:sz w:val="14"/>
        <w:szCs w:val="14"/>
      </w:rPr>
      <w:t>Fones: (019) 32667798 - http://www.ossjb.org.br - e-mail: cei.darcyribeiro@ossjb.org.br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1276"/>
      <w:jc w:val="center"/>
      <w:rPr>
        <w:rFonts w:ascii="Tahoma" w:hAnsi="Tahoma" w:cs="Tahoma"/>
        <w:b/>
        <w:b/>
        <w:color w:val="000080"/>
        <w:spacing w:val="30"/>
        <w:sz w:val="28"/>
        <w:szCs w:val="28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33020</wp:posOffset>
          </wp:positionH>
          <wp:positionV relativeFrom="paragraph">
            <wp:posOffset>7620</wp:posOffset>
          </wp:positionV>
          <wp:extent cx="782320" cy="953770"/>
          <wp:effectExtent l="0" t="0" r="0" b="0"/>
          <wp:wrapNone/>
          <wp:docPr id="1" name="Imagem 6" descr="Logo RSB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Logo RSB Soc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 w:ascii="Tahoma" w:hAnsi="Tahoma"/>
        <w:b/>
        <w:color w:val="000080"/>
        <w:spacing w:val="30"/>
        <w:sz w:val="28"/>
        <w:szCs w:val="28"/>
      </w:rPr>
      <w:t>O</w:t>
    </w:r>
    <w:r>
      <w:rPr>
        <w:rFonts w:cs="Tahoma" w:ascii="Tahoma" w:hAnsi="Tahoma"/>
        <w:b/>
        <w:color w:val="000080"/>
        <w:spacing w:val="30"/>
        <w:sz w:val="28"/>
        <w:szCs w:val="28"/>
      </w:rPr>
      <w:t>BRA SOCIAL SÃO JOÃO BOSCO</w:t>
    </w:r>
  </w:p>
  <w:p>
    <w:pPr>
      <w:pStyle w:val="Cabealho"/>
      <w:ind w:right="44" w:firstLine="1276"/>
      <w:jc w:val="center"/>
      <w:rPr>
        <w:rFonts w:ascii="Tahoma" w:hAnsi="Tahoma" w:cs="Tahoma"/>
        <w:b/>
        <w:b/>
        <w:color w:val="000080"/>
      </w:rPr>
    </w:pPr>
    <w:r>
      <w:rPr>
        <w:rFonts w:cs="Tahoma" w:ascii="Tahoma" w:hAnsi="Tahoma"/>
        <w:b/>
        <w:color w:val="000080"/>
      </w:rPr>
      <w:t>CENTRO DE EDUCAÇÃO INFANTIL PROF. DARCY RIBEIRO</w:t>
    </w:r>
  </w:p>
  <w:p>
    <w:pPr>
      <w:pStyle w:val="Cabealho"/>
      <w:ind w:right="44" w:firstLine="1276"/>
      <w:jc w:val="center"/>
      <w:rPr>
        <w:rFonts w:ascii="Tahoma" w:hAnsi="Tahoma" w:cs="Tahoma"/>
        <w:color w:val="000080"/>
        <w:sz w:val="14"/>
        <w:szCs w:val="14"/>
      </w:rPr>
    </w:pPr>
    <w:r>
      <w:rPr>
        <w:rFonts w:cs="Tahoma" w:ascii="Tahoma" w:hAnsi="Tahoma"/>
        <w:color w:val="000080"/>
        <w:sz w:val="14"/>
        <w:szCs w:val="14"/>
      </w:rPr>
      <w:t>Utilidade Pública Federal Decreto nº. 63.527/68, D.O.U. de 05/11/1968</w:t>
    </w:r>
  </w:p>
  <w:p>
    <w:pPr>
      <w:pStyle w:val="Cabealho"/>
      <w:ind w:right="44" w:firstLine="1276"/>
      <w:jc w:val="center"/>
      <w:rPr>
        <w:rFonts w:ascii="Tahoma" w:hAnsi="Tahoma" w:cs="Tahoma"/>
        <w:color w:val="000080"/>
        <w:sz w:val="14"/>
        <w:szCs w:val="14"/>
      </w:rPr>
    </w:pPr>
    <w:r>
      <w:rPr>
        <w:rFonts w:cs="Tahoma" w:ascii="Tahoma" w:hAnsi="Tahoma"/>
        <w:color w:val="000080"/>
        <w:sz w:val="14"/>
        <w:szCs w:val="14"/>
      </w:rPr>
      <w:t>Utilidade Pública Estadual Decreto nº. 52.066/07, de D.O.E. 16/08/2007</w:t>
    </w:r>
  </w:p>
  <w:p>
    <w:pPr>
      <w:pStyle w:val="Cabealho"/>
      <w:ind w:right="44" w:firstLine="1276"/>
      <w:jc w:val="center"/>
      <w:rPr>
        <w:rFonts w:ascii="Tahoma" w:hAnsi="Tahoma" w:cs="Tahoma"/>
        <w:color w:val="000080"/>
        <w:sz w:val="14"/>
        <w:szCs w:val="14"/>
      </w:rPr>
    </w:pPr>
    <w:r>
      <w:rPr>
        <w:rFonts w:cs="Tahoma" w:ascii="Tahoma" w:hAnsi="Tahoma"/>
        <w:color w:val="000080"/>
        <w:sz w:val="14"/>
        <w:szCs w:val="14"/>
      </w:rPr>
      <w:t>Utilidade Pública Municipal. Lei nº. 3.514, de 13/10/66, alterada pela Lei 12.015/04, D.O.M.  de  30/06/2004</w:t>
    </w:r>
  </w:p>
  <w:p>
    <w:pPr>
      <w:pStyle w:val="Cabealho"/>
      <w:ind w:right="44" w:firstLine="1276"/>
      <w:jc w:val="center"/>
      <w:rPr>
        <w:rFonts w:ascii="Tahoma" w:hAnsi="Tahoma" w:cs="Tahoma"/>
        <w:color w:val="000080"/>
        <w:sz w:val="14"/>
        <w:szCs w:val="14"/>
      </w:rPr>
    </w:pPr>
    <w:r>
      <w:rPr>
        <w:rFonts w:cs="Tahoma" w:ascii="Tahoma" w:hAnsi="Tahoma"/>
        <w:color w:val="000080"/>
        <w:sz w:val="14"/>
        <w:szCs w:val="14"/>
      </w:rPr>
      <w:t>CEBAS/MDS nº 71000.055008/2014-65, Portaria SNAS/MDS nº 1311/2012, D.O.U. de 14/11/2013</w:t>
    </w:r>
  </w:p>
  <w:p>
    <w:pPr>
      <w:pStyle w:val="Normal"/>
      <w:tabs>
        <w:tab w:val="clear" w:pos="408"/>
        <w:tab w:val="left" w:pos="851" w:leader="none"/>
        <w:tab w:val="center" w:pos="5293" w:leader="none"/>
        <w:tab w:val="left" w:pos="8460" w:leader="none"/>
      </w:tabs>
      <w:ind w:right="44" w:firstLine="1276"/>
      <w:jc w:val="center"/>
      <w:rPr>
        <w:rFonts w:ascii="Tahoma" w:hAnsi="Tahoma" w:cs="Tahoma"/>
      </w:rPr>
    </w:pPr>
    <w:r>
      <w:rPr>
        <w:rFonts w:cs="Tahoma" w:ascii="Tahoma" w:hAnsi="Tahoma"/>
        <w:color w:val="000080"/>
        <w:sz w:val="14"/>
        <w:szCs w:val="14"/>
      </w:rPr>
      <w:t>CEAS 409/1942 Inscrição no CMAS nº. 78E • Registro CMDCA nº. 65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1276"/>
      <w:jc w:val="center"/>
      <w:rPr/>
    </w:pPr>
    <w:r>
      <w:rPr>
        <w:rFonts w:cs="Tahoma" w:ascii="Tahoma" w:hAnsi="Tahoma"/>
        <w:b/>
        <w:color w:val="000080"/>
        <w:spacing w:val="30"/>
        <w:sz w:val="28"/>
        <w:szCs w:val="28"/>
      </w:rPr>
      <w:t>OBRA SOCIAL SÃO JOÃO BOSCO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b/>
        <w:color w:val="000080"/>
      </w:rPr>
      <w:t>CENTRO DE EDUCAÇÃO INFANTIL PROF. DARCY RIBEIRO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Federal Decreto nº. 63.527/68, D.O.U. de 05/11/1968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Estadual Decreto nº. 52.066/07, de D.O.E. 16/08/2007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Municipal. Lei nº. 3.514, de 13/10/66, alterada pela Lei 12.015/04, D.O.M.  de  30/06/2004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CEBAS/MDS nº 71000.055008/2014-65, Portaria SNAS/MDS nº 1311/2012, D.O.U. de 14/11/2013</w:t>
    </w:r>
  </w:p>
  <w:p>
    <w:pPr>
      <w:pStyle w:val="Normal"/>
      <w:tabs>
        <w:tab w:val="clear" w:pos="408"/>
        <w:tab w:val="left" w:pos="851" w:leader="none"/>
        <w:tab w:val="center" w:pos="5293" w:leader="none"/>
        <w:tab w:val="left" w:pos="8460" w:leader="none"/>
      </w:tabs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CEAS 409/1942 Inscrição no CMAS nº. 78E • Registro CMDCA nº. 65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1276"/>
      <w:jc w:val="center"/>
      <w:rPr/>
    </w:pPr>
    <w:r>
      <w:rPr>
        <w:rFonts w:cs="Tahoma" w:ascii="Tahoma" w:hAnsi="Tahoma"/>
        <w:b/>
        <w:color w:val="000080"/>
        <w:spacing w:val="30"/>
        <w:sz w:val="28"/>
        <w:szCs w:val="28"/>
      </w:rPr>
      <w:t>OBRA SOCIAL SÃO JOÃO BOSCO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b/>
        <w:color w:val="000080"/>
      </w:rPr>
      <w:t>CENTRO DE EDUCAÇÃO INFANTIL PROF. DARCY RIBEIRO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Federal Decreto nº. 63.527/68, D.O.U. de 05/11/1968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Estadual Decreto nº. 52.066/07, de D.O.E. 16/08/2007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Municipal. Lei nº. 3.514, de 13/10/66, alterada pela Lei 12.015/04, D.O.M.  de  30/06/2004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CEBAS/MDS nº 71000.055008/2014-65, Portaria SNAS/MDS nº 1311/2012, D.O.U. de 14/11/2013</w:t>
    </w:r>
  </w:p>
  <w:p>
    <w:pPr>
      <w:pStyle w:val="Normal"/>
      <w:tabs>
        <w:tab w:val="clear" w:pos="408"/>
        <w:tab w:val="left" w:pos="851" w:leader="none"/>
        <w:tab w:val="center" w:pos="5293" w:leader="none"/>
        <w:tab w:val="left" w:pos="8460" w:leader="none"/>
      </w:tabs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CEAS 409/1942 Inscrição no CMAS nº. 78E • Registro CMDCA nº. 65</w:t>
    </w:r>
  </w:p>
  <w:p>
    <w:pPr>
      <w:pStyle w:val="Cabealho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1276"/>
      <w:jc w:val="center"/>
      <w:rPr/>
    </w:pPr>
    <w:r>
      <w:rPr>
        <w:rFonts w:cs="Tahoma" w:ascii="Tahoma" w:hAnsi="Tahoma"/>
        <w:b/>
        <w:color w:val="000080"/>
        <w:spacing w:val="30"/>
        <w:sz w:val="28"/>
        <w:szCs w:val="28"/>
      </w:rPr>
      <w:t>OBRA SOCIAL SÃO JOÃO BOSCO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b/>
        <w:color w:val="000080"/>
      </w:rPr>
      <w:t>CENTRO DE EDUCAÇÃO INFANTIL PROF. DARCY RIBEIRO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Federal Decreto nº. 63.527/68, D.O.U. de 05/11/1968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Estadual Decreto nº. 52.066/07, de D.O.E. 16/08/2007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Utilidade Pública Municipal. Lei nº. 3.514, de 13/10/66, alterada pela Lei 12.015/04, D.O.M.  de  30/06/2004</w:t>
    </w:r>
  </w:p>
  <w:p>
    <w:pPr>
      <w:pStyle w:val="Cabealho"/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CEBAS/MDS nº 71000.055008/2014-65, Portaria SNAS/MDS nº 1311/2012, D.O.U. de 14/11/2013</w:t>
    </w:r>
  </w:p>
  <w:p>
    <w:pPr>
      <w:pStyle w:val="Normal"/>
      <w:tabs>
        <w:tab w:val="clear" w:pos="408"/>
        <w:tab w:val="left" w:pos="851" w:leader="none"/>
        <w:tab w:val="center" w:pos="5293" w:leader="none"/>
        <w:tab w:val="left" w:pos="8460" w:leader="none"/>
      </w:tabs>
      <w:ind w:right="44" w:firstLine="1276"/>
      <w:jc w:val="center"/>
      <w:rPr/>
    </w:pPr>
    <w:r>
      <w:rPr>
        <w:rFonts w:cs="Tahoma" w:ascii="Tahoma" w:hAnsi="Tahoma"/>
        <w:color w:val="000080"/>
        <w:sz w:val="14"/>
        <w:szCs w:val="14"/>
      </w:rPr>
      <w:t>115+123+127+115+110CEAS 409/1942 Inscrição no CMAS nº. 78E • Registro CMDCA nº. 65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6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70716b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link w:val="Corpodetexto"/>
    <w:qFormat/>
    <w:rsid w:val="00f97ee1"/>
    <w:rPr>
      <w:rFonts w:ascii="Calibri" w:hAnsi="Calibri" w:eastAsia="Calibri" w:cs="Times New Roman"/>
    </w:rPr>
  </w:style>
  <w:style w:type="character" w:styleId="Strong">
    <w:name w:val="Strong"/>
    <w:basedOn w:val="DefaultParagraphFont"/>
    <w:uiPriority w:val="22"/>
    <w:qFormat/>
    <w:rsid w:val="005e1a7f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74794"/>
    <w:rPr>
      <w:rFonts w:ascii="Times New Roman" w:hAnsi="Times New Roman" w:eastAsia="Lucida Sans Unicode" w:cs="Times New Roman"/>
      <w:kern w:val="2"/>
      <w:sz w:val="20"/>
      <w:szCs w:val="20"/>
      <w:lang w:eastAsia="ar-SA"/>
    </w:rPr>
  </w:style>
  <w:style w:type="character" w:styleId="Nfase">
    <w:name w:val="Ênfase"/>
    <w:uiPriority w:val="20"/>
    <w:qFormat/>
    <w:rsid w:val="00c74794"/>
    <w:rPr>
      <w:i/>
      <w:i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474f4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7006a"/>
    <w:rPr/>
  </w:style>
  <w:style w:type="character" w:styleId="Appleconvertedspace" w:customStyle="1">
    <w:name w:val="apple-converted-space"/>
    <w:basedOn w:val="DefaultParagraphFont"/>
    <w:qFormat/>
    <w:rsid w:val="00105dc4"/>
    <w:rPr/>
  </w:style>
  <w:style w:type="character" w:styleId="Titulo" w:customStyle="1">
    <w:name w:val="titulo"/>
    <w:basedOn w:val="DefaultParagraphFont"/>
    <w:qFormat/>
    <w:rsid w:val="002d592d"/>
    <w:rPr/>
  </w:style>
  <w:style w:type="character" w:styleId="Appletabspan" w:customStyle="1">
    <w:name w:val="apple-tab-span"/>
    <w:basedOn w:val="DefaultParagraphFont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97ee1"/>
    <w:pPr>
      <w:spacing w:before="0" w:after="120"/>
    </w:pPr>
    <w:rPr>
      <w:rFonts w:ascii="Calibri" w:hAnsi="Calibri" w:eastAsia="Calibri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25863"/>
    <w:pPr>
      <w:spacing w:before="0" w:after="200"/>
      <w:ind w:left="720" w:hanging="0"/>
      <w:contextualSpacing/>
    </w:pPr>
    <w:rPr/>
  </w:style>
  <w:style w:type="paragraph" w:styleId="PargrafodaLista1" w:customStyle="1">
    <w:name w:val="Parágrafo da Lista1"/>
    <w:basedOn w:val="Normal"/>
    <w:qFormat/>
    <w:rsid w:val="00504699"/>
    <w:pPr>
      <w:suppressAutoHyphens w:val="true"/>
      <w:spacing w:lineRule="atLeast" w:line="100" w:before="0" w:after="0"/>
      <w:ind w:left="720" w:hanging="0"/>
    </w:pPr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paragraph" w:styleId="Contedodatabela" w:customStyle="1">
    <w:name w:val="Conteúdo da tabela"/>
    <w:basedOn w:val="Normal"/>
    <w:qFormat/>
    <w:rsid w:val="00504699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sz w:val="24"/>
      <w:szCs w:val="20"/>
      <w:lang w:eastAsia="ar-SA"/>
    </w:rPr>
  </w:style>
  <w:style w:type="paragraph" w:styleId="Standard" w:customStyle="1">
    <w:name w:val="Standard"/>
    <w:qFormat/>
    <w:rsid w:val="00f97ee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Textbody" w:customStyle="1">
    <w:name w:val="Text body"/>
    <w:basedOn w:val="Standard"/>
    <w:qFormat/>
    <w:rsid w:val="00f97ee1"/>
    <w:pPr>
      <w:spacing w:before="0" w:after="120"/>
    </w:pPr>
    <w:rPr/>
  </w:style>
  <w:style w:type="paragraph" w:styleId="NormalWeb">
    <w:name w:val="Normal (Web)"/>
    <w:basedOn w:val="Normal"/>
    <w:uiPriority w:val="99"/>
    <w:unhideWhenUsed/>
    <w:qFormat/>
    <w:rsid w:val="005e1a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c74794"/>
    <w:pPr>
      <w:widowControl w:val="false"/>
      <w:tabs>
        <w:tab w:val="clear" w:pos="4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474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7006a"/>
    <w:pPr>
      <w:tabs>
        <w:tab w:val="clear" w:pos="4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1" w:customStyle="1">
    <w:name w:val="Normal1"/>
    <w:qFormat/>
    <w:rsid w:val="00725ecc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d4104a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258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i.darcyribeiro@ossjb.org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1626-BDE9-4297-BB2F-2B7078F6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Application>LibreOffice/6.3.4.2$Windows_X86_64 LibreOffice_project/60da17e045e08f1793c57c00ba83cdfce946d0aa</Application>
  <Pages>28</Pages>
  <Words>9380</Words>
  <Characters>53432</Characters>
  <CharactersWithSpaces>60865</CharactersWithSpaces>
  <Paragraphs>2241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2018-10-01T11:26:00Z</dcterms:created>
  <dc:creator>Direção</dc:creator>
  <dc:description/>
  <dc:language>pt-BR</dc:language>
  <cp:lastModifiedBy>Pedagogico</cp:lastModifiedBy>
  <cp:lastPrinted>2018-08-08T13:50:00Z</cp:lastPrinted>
  <dcterms:modified xsi:type="dcterms:W3CDTF">2020-04-16T17:47:00Z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